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3B" w:rsidRDefault="00292DE1" w:rsidP="001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русскому языку</w:t>
      </w:r>
      <w:r w:rsidR="00773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(ФГОС НОО)</w:t>
      </w:r>
    </w:p>
    <w:p w:rsidR="007734F2" w:rsidRPr="00292DE1" w:rsidRDefault="007734F2" w:rsidP="001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(для четырехлетней начальной школы)</w:t>
      </w:r>
    </w:p>
    <w:p w:rsidR="00197C3B" w:rsidRDefault="00197C3B" w:rsidP="00197C3B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0B94" w:rsidRPr="006E0B94" w:rsidRDefault="006E0B94" w:rsidP="006E0B94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B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Пояснительная записка</w:t>
      </w:r>
    </w:p>
    <w:p w:rsidR="006E0B94" w:rsidRDefault="006E0B94" w:rsidP="006E0B94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0B94" w:rsidRPr="009D22B9" w:rsidRDefault="006E0B94" w:rsidP="006E0B94">
      <w:pPr>
        <w:pStyle w:val="a3"/>
        <w:ind w:firstLine="0"/>
        <w:rPr>
          <w:b/>
          <w:sz w:val="28"/>
          <w:szCs w:val="28"/>
        </w:rPr>
      </w:pPr>
    </w:p>
    <w:p w:rsidR="006E0B94" w:rsidRPr="00790171" w:rsidRDefault="006E0B94" w:rsidP="006E0B94">
      <w:pPr>
        <w:pStyle w:val="a3"/>
      </w:pPr>
      <w:r w:rsidRPr="00573ADE">
        <w:rPr>
          <w:b/>
          <w:color w:val="000000" w:themeColor="text1"/>
        </w:rPr>
        <w:t>Адресность</w:t>
      </w:r>
      <w:r w:rsidRPr="00790171">
        <w:t>: данная рабочая программа предназначена для начального звена общеобразовательной школы</w:t>
      </w:r>
    </w:p>
    <w:p w:rsidR="006E0B94" w:rsidRPr="00573ADE" w:rsidRDefault="006E0B94" w:rsidP="006E0B94">
      <w:pPr>
        <w:pStyle w:val="a3"/>
        <w:rPr>
          <w:b/>
          <w:color w:val="000000" w:themeColor="text1"/>
        </w:rPr>
      </w:pPr>
      <w:proofErr w:type="gramStart"/>
      <w:r w:rsidRPr="00573ADE">
        <w:rPr>
          <w:b/>
          <w:color w:val="000000" w:themeColor="text1"/>
        </w:rPr>
        <w:t>Составлена</w:t>
      </w:r>
      <w:proofErr w:type="gramEnd"/>
      <w:r w:rsidRPr="00573ADE">
        <w:rPr>
          <w:b/>
          <w:color w:val="000000" w:themeColor="text1"/>
        </w:rPr>
        <w:t xml:space="preserve"> на основе следующих документов:</w:t>
      </w:r>
    </w:p>
    <w:p w:rsidR="006E0B94" w:rsidRPr="00790171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6E0B94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6E0B94" w:rsidRDefault="006E0B94" w:rsidP="006E0B94">
      <w:pPr>
        <w:pStyle w:val="af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E0B94" w:rsidRPr="00484F63" w:rsidRDefault="006E0B94" w:rsidP="006E0B94">
      <w:pPr>
        <w:pStyle w:val="af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</w:t>
      </w:r>
      <w:proofErr w:type="gramEnd"/>
      <w:r>
        <w:rPr>
          <w:color w:val="000000"/>
        </w:rPr>
        <w:t>. </w:t>
      </w:r>
      <w:proofErr w:type="gramStart"/>
      <w:r>
        <w:rPr>
          <w:color w:val="000000"/>
        </w:rPr>
        <w:t>Постановлением Главного государственного санитарного врача РФ от 24.11.2015 № 81);</w:t>
      </w:r>
      <w:proofErr w:type="gramEnd"/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6E0B94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F40C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9F7804" w:rsidRPr="009F7804" w:rsidRDefault="009F7804" w:rsidP="009F7804">
      <w:pPr>
        <w:pStyle w:val="af2"/>
        <w:spacing w:line="360" w:lineRule="auto"/>
        <w:contextualSpacing/>
        <w:rPr>
          <w:rFonts w:ascii="Times New Roman" w:hAnsi="Times New Roman" w:cs="Times New Roman"/>
          <w:b/>
          <w:i/>
          <w:color w:val="FF0000"/>
        </w:rPr>
      </w:pPr>
    </w:p>
    <w:p w:rsidR="006E0B94" w:rsidRPr="00573ADE" w:rsidRDefault="006E0B94" w:rsidP="006E0B94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 xml:space="preserve">Предмет </w:t>
      </w:r>
      <w:r>
        <w:rPr>
          <w:b/>
          <w:color w:val="000000" w:themeColor="text1"/>
        </w:rPr>
        <w:t>русский язык</w:t>
      </w:r>
      <w:r w:rsidRPr="00573ADE">
        <w:rPr>
          <w:b/>
          <w:color w:val="000000" w:themeColor="text1"/>
        </w:rPr>
        <w:t xml:space="preserve"> входит в образовательную область «</w:t>
      </w:r>
      <w:r w:rsidR="005E089B">
        <w:rPr>
          <w:b/>
          <w:color w:val="000000" w:themeColor="text1"/>
        </w:rPr>
        <w:t>Русский язык и литературное чтение</w:t>
      </w:r>
      <w:r w:rsidRPr="00573ADE">
        <w:rPr>
          <w:b/>
          <w:color w:val="000000" w:themeColor="text1"/>
        </w:rPr>
        <w:t>»</w:t>
      </w:r>
    </w:p>
    <w:p w:rsidR="00292DE1" w:rsidRDefault="00292DE1" w:rsidP="00197C3B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</w:rPr>
        <w:t>Целями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1"/>
        </w:rPr>
        <w:t>изучения предмета «Русский язык» в начальной школе являются: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Программа определяет ряд практических</w:t>
      </w:r>
      <w:r>
        <w:rPr>
          <w:rStyle w:val="apple-converted-space"/>
          <w:color w:val="000000"/>
        </w:rPr>
        <w:t> </w:t>
      </w:r>
      <w:r>
        <w:rPr>
          <w:rStyle w:val="c1"/>
          <w:b/>
          <w:bCs/>
        </w:rPr>
        <w:t>задач</w:t>
      </w:r>
      <w:r>
        <w:rPr>
          <w:rStyle w:val="c1"/>
        </w:rPr>
        <w:t>, решение которых обеспечит достижение основных целей изучения предмета: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Программа направлена на реализацию средствами предмета «Русский язык» основных задач образовательной области «</w:t>
      </w:r>
      <w:r w:rsidR="00057E96">
        <w:rPr>
          <w:rStyle w:val="c1"/>
        </w:rPr>
        <w:t>Русский язык и литера</w:t>
      </w:r>
      <w:bookmarkStart w:id="0" w:name="_GoBack"/>
      <w:bookmarkEnd w:id="0"/>
      <w:r w:rsidR="00057E96">
        <w:rPr>
          <w:rStyle w:val="c1"/>
        </w:rPr>
        <w:t>турное чтение</w:t>
      </w:r>
      <w:r>
        <w:rPr>
          <w:rStyle w:val="c1"/>
        </w:rPr>
        <w:t>»: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диалогической и монологической устной и письменной речи;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коммуникативных умений;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нравственных и эстетических чувств;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способностей к творческой деятельности.</w:t>
      </w:r>
    </w:p>
    <w:p w:rsidR="009F7804" w:rsidRDefault="009F7804" w:rsidP="009F7804">
      <w:pPr>
        <w:pStyle w:val="af2"/>
        <w:spacing w:line="360" w:lineRule="auto"/>
        <w:contextualSpacing/>
        <w:rPr>
          <w:rFonts w:ascii="Times New Roman" w:hAnsi="Times New Roman" w:cs="Times New Roman"/>
          <w:b/>
          <w:i/>
          <w:color w:val="FF0000"/>
        </w:rPr>
      </w:pPr>
    </w:p>
    <w:p w:rsidR="00197C3B" w:rsidRDefault="00197C3B" w:rsidP="007734F2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b/>
          <w:lang w:eastAsia="ru-RU"/>
        </w:rPr>
      </w:pPr>
    </w:p>
    <w:p w:rsidR="00E40388" w:rsidRPr="00AF10FD" w:rsidRDefault="00E40388" w:rsidP="00E40388">
      <w:pPr>
        <w:pStyle w:val="a4"/>
      </w:pPr>
      <w:r w:rsidRPr="00AF10FD">
        <w:t>Планируемые результаты освоения курса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Личностные результаты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У выпускника будут сформированы: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внутренняя позиция школьника на уровне положитель</w:t>
      </w:r>
      <w:r w:rsidRPr="00AF10FD">
        <w:rPr>
          <w:color w:val="auto"/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F10FD">
        <w:rPr>
          <w:color w:val="auto"/>
        </w:rPr>
        <w:t>«хорошего ученика»;</w:t>
      </w:r>
    </w:p>
    <w:p w:rsidR="00E40388" w:rsidRPr="00AF10FD" w:rsidRDefault="00E40388" w:rsidP="00E40388">
      <w:pPr>
        <w:pStyle w:val="a3"/>
      </w:pPr>
      <w:r w:rsidRPr="00AF10FD">
        <w:rPr>
          <w:color w:val="auto"/>
          <w:spacing w:val="2"/>
        </w:rPr>
        <w:lastRenderedPageBreak/>
        <w:t xml:space="preserve">широкая мотивационная основа учебной деятельности, </w:t>
      </w:r>
      <w:r w:rsidRPr="00AF10FD">
        <w:rPr>
          <w:color w:val="auto"/>
        </w:rPr>
        <w:t xml:space="preserve">включающая социальные, </w:t>
      </w:r>
      <w:proofErr w:type="gramStart"/>
      <w:r w:rsidRPr="00AF10FD">
        <w:rPr>
          <w:color w:val="auto"/>
        </w:rPr>
        <w:t>учебно</w:t>
      </w:r>
      <w:r w:rsidRPr="00AF10FD">
        <w:t>­познавательные</w:t>
      </w:r>
      <w:proofErr w:type="gramEnd"/>
      <w:r w:rsidRPr="00AF10FD">
        <w:t xml:space="preserve"> и внешние мотивы;</w:t>
      </w:r>
    </w:p>
    <w:p w:rsidR="00E40388" w:rsidRPr="00AF10FD" w:rsidRDefault="00E40388" w:rsidP="00E40388">
      <w:pPr>
        <w:pStyle w:val="a3"/>
        <w:rPr>
          <w:color w:val="auto"/>
        </w:rPr>
      </w:pPr>
      <w:proofErr w:type="gramStart"/>
      <w:r w:rsidRPr="00AF10FD">
        <w:rPr>
          <w:color w:val="auto"/>
        </w:rPr>
        <w:t>учебно­познавательный</w:t>
      </w:r>
      <w:proofErr w:type="gramEnd"/>
      <w:r w:rsidRPr="00AF10FD">
        <w:rPr>
          <w:color w:val="auto"/>
        </w:rPr>
        <w:t xml:space="preserve"> интерес к новому учебному материалу и способам решения новой задачи;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4"/>
        </w:rPr>
        <w:t xml:space="preserve">ориентация на понимание причин успеха в учебной </w:t>
      </w:r>
      <w:r w:rsidRPr="00AF10FD">
        <w:rPr>
          <w:color w:val="auto"/>
          <w:spacing w:val="2"/>
        </w:rPr>
        <w:t>деятельности, в том числе на самоанализ и самоконтроль резуль</w:t>
      </w:r>
      <w:r w:rsidRPr="00AF10FD">
        <w:rPr>
          <w:color w:val="auto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способность к оценке своей учебной деятельности;</w:t>
      </w:r>
    </w:p>
    <w:p w:rsidR="00E40388" w:rsidRPr="00AF10FD" w:rsidRDefault="00E40388" w:rsidP="00E40388">
      <w:pPr>
        <w:pStyle w:val="a3"/>
        <w:rPr>
          <w:color w:val="auto"/>
          <w:spacing w:val="-2"/>
        </w:rPr>
      </w:pPr>
      <w:r w:rsidRPr="00AF10FD">
        <w:rPr>
          <w:color w:val="auto"/>
          <w:spacing w:val="4"/>
        </w:rPr>
        <w:t xml:space="preserve">основы гражданской идентичности, своей этнической </w:t>
      </w:r>
      <w:r w:rsidRPr="00AF10FD">
        <w:rPr>
          <w:color w:val="auto"/>
          <w:spacing w:val="2"/>
        </w:rPr>
        <w:t>принадлежности в форме осознания «Я» как члена семьи,</w:t>
      </w:r>
      <w:r w:rsidRPr="00AF10FD">
        <w:rPr>
          <w:color w:val="auto"/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ориентация в нравственном содержании и </w:t>
      </w:r>
      <w:proofErr w:type="gramStart"/>
      <w:r w:rsidRPr="00AF10FD">
        <w:rPr>
          <w:color w:val="auto"/>
          <w:spacing w:val="2"/>
        </w:rPr>
        <w:t>смысле</w:t>
      </w:r>
      <w:proofErr w:type="gramEnd"/>
      <w:r w:rsidRPr="00AF10FD">
        <w:rPr>
          <w:color w:val="auto"/>
          <w:spacing w:val="2"/>
        </w:rPr>
        <w:t xml:space="preserve"> как </w:t>
      </w:r>
      <w:r w:rsidRPr="00AF10FD">
        <w:rPr>
          <w:color w:val="auto"/>
        </w:rPr>
        <w:t>собственных поступков, так и поступков окружающих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знание основных моральных норм и ориентация на их выполнение;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AF10FD">
        <w:rPr>
          <w:color w:val="auto"/>
        </w:rPr>
        <w:t>вств др</w:t>
      </w:r>
      <w:proofErr w:type="gramEnd"/>
      <w:r w:rsidRPr="00AF10FD">
        <w:rPr>
          <w:color w:val="auto"/>
        </w:rPr>
        <w:t>угих людей и сопереживание им;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установка на здоровый образ жизни;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F10FD">
        <w:rPr>
          <w:color w:val="auto"/>
        </w:rPr>
        <w:t>мам природоохранного, нерасточительного, здоровьесберегающего поведения;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чувство прекрасного и эстетические чувства на основе </w:t>
      </w:r>
      <w:r w:rsidRPr="00AF10FD">
        <w:rPr>
          <w:color w:val="auto"/>
        </w:rPr>
        <w:t>знакомства с мировой и отечественной художественной культурой.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для формирования: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4"/>
        </w:rPr>
        <w:t>внутренней позиции обучающегося на уровне поло</w:t>
      </w:r>
      <w:r w:rsidRPr="00AF10FD">
        <w:rPr>
          <w:i/>
          <w:iCs/>
          <w:color w:val="auto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gramStart"/>
      <w:r w:rsidRPr="00AF10FD">
        <w:rPr>
          <w:i/>
          <w:iCs/>
          <w:color w:val="auto"/>
        </w:rPr>
        <w:t>учебно­познавательных</w:t>
      </w:r>
      <w:proofErr w:type="gramEnd"/>
      <w:r w:rsidRPr="00AF10FD">
        <w:rPr>
          <w:i/>
          <w:iCs/>
          <w:color w:val="auto"/>
        </w:rPr>
        <w:t xml:space="preserve"> мотивов и предпочтении социального способа оценки знаний;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 xml:space="preserve">выраженной устойчивой </w:t>
      </w:r>
      <w:proofErr w:type="gramStart"/>
      <w:r w:rsidRPr="00AF10FD">
        <w:rPr>
          <w:i/>
          <w:iCs/>
          <w:color w:val="auto"/>
          <w:spacing w:val="-2"/>
        </w:rPr>
        <w:t>учебно­познавательной</w:t>
      </w:r>
      <w:proofErr w:type="gramEnd"/>
      <w:r w:rsidRPr="00AF10FD">
        <w:rPr>
          <w:i/>
          <w:iCs/>
          <w:color w:val="auto"/>
          <w:spacing w:val="-2"/>
        </w:rPr>
        <w:t xml:space="preserve"> моти</w:t>
      </w:r>
      <w:r w:rsidRPr="00AF10FD">
        <w:rPr>
          <w:i/>
          <w:iCs/>
          <w:color w:val="auto"/>
        </w:rPr>
        <w:t>вации учения;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 xml:space="preserve">устойчивого </w:t>
      </w:r>
      <w:proofErr w:type="gramStart"/>
      <w:r w:rsidRPr="00AF10FD">
        <w:rPr>
          <w:i/>
          <w:iCs/>
          <w:color w:val="auto"/>
          <w:spacing w:val="-2"/>
        </w:rPr>
        <w:t>учебно­познавательного</w:t>
      </w:r>
      <w:proofErr w:type="gramEnd"/>
      <w:r w:rsidRPr="00AF10FD">
        <w:rPr>
          <w:i/>
          <w:iCs/>
          <w:color w:val="auto"/>
          <w:spacing w:val="-2"/>
        </w:rPr>
        <w:t xml:space="preserve"> интереса к новым </w:t>
      </w:r>
      <w:r w:rsidRPr="00AF10FD">
        <w:rPr>
          <w:i/>
          <w:iCs/>
          <w:color w:val="auto"/>
        </w:rPr>
        <w:t>общим способам решения задач;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адекватного понимания причин успешности/неуспешности учебной деятельности;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>положительной адекватной дифференцированной само</w:t>
      </w:r>
      <w:r w:rsidRPr="00AF10FD">
        <w:rPr>
          <w:i/>
          <w:iCs/>
          <w:color w:val="auto"/>
        </w:rPr>
        <w:t>оценки на основе критерия успешности реализации социальной роли «хорошего ученика»;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4"/>
        </w:rPr>
        <w:t xml:space="preserve">компетентности в реализации основ гражданской </w:t>
      </w:r>
      <w:r w:rsidRPr="00AF10FD">
        <w:rPr>
          <w:i/>
          <w:iCs/>
          <w:color w:val="auto"/>
        </w:rPr>
        <w:t>идентичности в поступках и деятельности;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установки на здоровый образ жизни и реализации ее в реальном поведении и поступках;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эмпатии как осознанного понимания чу</w:t>
      </w:r>
      <w:proofErr w:type="gramStart"/>
      <w:r w:rsidRPr="00AF10FD">
        <w:rPr>
          <w:i/>
          <w:iCs/>
          <w:color w:val="auto"/>
        </w:rPr>
        <w:t>вств др</w:t>
      </w:r>
      <w:proofErr w:type="gramEnd"/>
      <w:r w:rsidRPr="00AF10FD">
        <w:rPr>
          <w:i/>
          <w:iCs/>
          <w:color w:val="auto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Регулятивные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принимать и сохранять учебную задачу;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4"/>
        </w:rPr>
        <w:t>учитывать выделенные учителем ориентиры действия в но</w:t>
      </w:r>
      <w:r w:rsidRPr="00AF10FD">
        <w:rPr>
          <w:color w:val="auto"/>
        </w:rPr>
        <w:t>вом учебном материале в сотрудничестве с учителем;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lastRenderedPageBreak/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4"/>
        </w:rPr>
        <w:t>учитывать установленные правила в планировании и конт</w:t>
      </w:r>
      <w:r w:rsidRPr="00AF10FD">
        <w:rPr>
          <w:color w:val="auto"/>
        </w:rPr>
        <w:t>роле способа решения;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осуществлять итоговый и пошаговый контроль по резуль</w:t>
      </w:r>
      <w:r w:rsidRPr="00AF10FD">
        <w:rPr>
          <w:color w:val="auto"/>
        </w:rPr>
        <w:t>тату;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оценивать правильность выполнения действия на уровне </w:t>
      </w:r>
      <w:r w:rsidRPr="00AF10FD">
        <w:rPr>
          <w:color w:val="auto"/>
          <w:spacing w:val="2"/>
        </w:rPr>
        <w:t>адекватной ретроспективной оценки соответствия результа</w:t>
      </w:r>
      <w:r w:rsidRPr="00AF10FD">
        <w:rPr>
          <w:color w:val="auto"/>
        </w:rPr>
        <w:t>тов требованиям данной задачи;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адекватно воспринимать предложения и оценку учите</w:t>
      </w:r>
      <w:r w:rsidRPr="00AF10FD">
        <w:rPr>
          <w:color w:val="auto"/>
        </w:rPr>
        <w:t>лей, товарищей, родителей и других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различать способ и результат действия;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AF10FD">
        <w:rPr>
          <w:color w:val="auto"/>
        </w:rPr>
        <w:t xml:space="preserve">ошибок, использовать предложения и оценки для создания </w:t>
      </w:r>
      <w:r w:rsidRPr="00AF10FD">
        <w:rPr>
          <w:color w:val="auto"/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в сотрудничестве с учителем ставить новые учебные задачи;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6"/>
        </w:rPr>
      </w:pPr>
      <w:r w:rsidRPr="00AF10FD">
        <w:rPr>
          <w:i/>
          <w:iCs/>
          <w:color w:val="auto"/>
          <w:spacing w:val="-6"/>
        </w:rPr>
        <w:t xml:space="preserve">преобразовывать практическую задачу </w:t>
      </w:r>
      <w:proofErr w:type="gramStart"/>
      <w:r w:rsidRPr="00AF10FD">
        <w:rPr>
          <w:i/>
          <w:iCs/>
          <w:color w:val="auto"/>
          <w:spacing w:val="-6"/>
        </w:rPr>
        <w:t>в</w:t>
      </w:r>
      <w:proofErr w:type="gramEnd"/>
      <w:r w:rsidRPr="00AF10FD">
        <w:rPr>
          <w:i/>
          <w:iCs/>
          <w:color w:val="auto"/>
          <w:spacing w:val="-6"/>
        </w:rPr>
        <w:t xml:space="preserve"> познавательную;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проявлять познавательную инициативу в учебном сотрудничестве;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>самостоятельно учитывать выделенные учителем ори</w:t>
      </w:r>
      <w:r w:rsidRPr="00AF10FD">
        <w:rPr>
          <w:i/>
          <w:iCs/>
          <w:color w:val="auto"/>
        </w:rPr>
        <w:t>ентиры действия в новом учебном материале;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осуществлять констатирующий и предвосхищающий </w:t>
      </w:r>
      <w:r w:rsidRPr="00AF10FD">
        <w:rPr>
          <w:i/>
          <w:iCs/>
          <w:color w:val="auto"/>
        </w:rPr>
        <w:t>контроль по результату и по способу действия, актуальный контроль на уровне произвольного внимания;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i/>
          <w:iCs/>
          <w:color w:val="auto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AF10FD">
        <w:rPr>
          <w:i/>
          <w:iCs/>
          <w:color w:val="auto"/>
        </w:rPr>
        <w:t>исполнение</w:t>
      </w:r>
      <w:proofErr w:type="gramEnd"/>
      <w:r w:rsidRPr="00AF10FD">
        <w:rPr>
          <w:i/>
          <w:iCs/>
          <w:color w:val="auto"/>
        </w:rPr>
        <w:t xml:space="preserve"> как по ходу его реализации, так и в конце действия.</w:t>
      </w:r>
    </w:p>
    <w:p w:rsidR="008F6E76" w:rsidRDefault="008F6E76" w:rsidP="00E40388">
      <w:pPr>
        <w:pStyle w:val="a3"/>
        <w:rPr>
          <w:b/>
          <w:color w:val="auto"/>
        </w:rPr>
      </w:pP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Познавательные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F10FD">
        <w:rPr>
          <w:color w:val="auto"/>
          <w:spacing w:val="-2"/>
        </w:rPr>
        <w:t xml:space="preserve">цифровые), в открытом информационном пространстве, в том </w:t>
      </w:r>
      <w:r w:rsidRPr="00AF10FD">
        <w:rPr>
          <w:color w:val="auto"/>
        </w:rPr>
        <w:t>числе контролируемом пространстве сети Интернет;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 xml:space="preserve">использовать </w:t>
      </w:r>
      <w:proofErr w:type="gramStart"/>
      <w:r w:rsidRPr="00AF10FD">
        <w:rPr>
          <w:color w:val="auto"/>
          <w:spacing w:val="-2"/>
        </w:rPr>
        <w:t>знаково­символические</w:t>
      </w:r>
      <w:proofErr w:type="gramEnd"/>
      <w:r w:rsidRPr="00AF10FD">
        <w:rPr>
          <w:color w:val="auto"/>
          <w:spacing w:val="-2"/>
        </w:rPr>
        <w:t xml:space="preserve"> средства, в том чис</w:t>
      </w:r>
      <w:r w:rsidRPr="00AF10FD">
        <w:rPr>
          <w:color w:val="auto"/>
        </w:rPr>
        <w:t>ле модели (включая виртуальные) и схемы (включая концептуальные), для решения задач;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i/>
          <w:color w:val="auto"/>
        </w:rPr>
      </w:pPr>
      <w:r w:rsidRPr="00AF10FD">
        <w:rPr>
          <w:rStyle w:val="Zag11"/>
          <w:rFonts w:eastAsia="@Arial Unicode MS"/>
          <w:color w:val="auto"/>
        </w:rPr>
        <w:t>проявлять познавательную инициативу в учебном сотрудничестве;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сообщения в устной и письменной форме;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ориентироваться на разнообразие способов решения задач;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основам смыслового восприятия художественных и позна</w:t>
      </w:r>
      <w:r w:rsidRPr="00AF10FD">
        <w:rPr>
          <w:color w:val="auto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lastRenderedPageBreak/>
        <w:t>осуществлять анализ объектов с выделением существенных и несущественных признаков;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синтез как составление целого из частей;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4"/>
        </w:rPr>
        <w:t xml:space="preserve">проводить сравнение, сериацию и классификацию по </w:t>
      </w:r>
      <w:r w:rsidRPr="00AF10FD">
        <w:rPr>
          <w:color w:val="auto"/>
        </w:rPr>
        <w:t>заданным критериям;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устанавливать причинно­следственные связи в изучае</w:t>
      </w:r>
      <w:r w:rsidRPr="00AF10FD">
        <w:rPr>
          <w:color w:val="auto"/>
        </w:rPr>
        <w:t>мом круге явлений;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рассуждения в форме связи простых суждений об объекте, его строении, свойствах и связях;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обобщать, т.</w:t>
      </w:r>
      <w:r w:rsidRPr="00AF10FD">
        <w:rPr>
          <w:color w:val="auto"/>
        </w:rPr>
        <w:t> </w:t>
      </w:r>
      <w:r w:rsidRPr="00AF10FD">
        <w:rPr>
          <w:color w:val="auto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устанавливать аналогии;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владеть рядом общих приемов решения задач.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поиск информации с использованием ресурсов библиотек;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записывать, фиксировать информацию об окружающем мире с помощью инструментов ИКТ;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создавать и преобразовывать модели и схемы для решения задач;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осознанно и произвольно строить сообщения в устной и письменной форме;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выбор наиболее эффективных способов решения задач в зависимости от конкретных условий;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 xml:space="preserve">строить </w:t>
      </w:r>
      <w:proofErr w:type="gramStart"/>
      <w:r w:rsidRPr="00AF10FD">
        <w:rPr>
          <w:i/>
          <w:iCs/>
          <w:color w:val="auto"/>
        </w:rPr>
        <w:t>логическое рассуждение</w:t>
      </w:r>
      <w:proofErr w:type="gramEnd"/>
      <w:r w:rsidRPr="00AF10FD">
        <w:rPr>
          <w:i/>
          <w:iCs/>
          <w:color w:val="auto"/>
        </w:rPr>
        <w:t>, включающее установление причинно­следственных связей;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произвольно и осознанно владеть общими приемами </w:t>
      </w:r>
      <w:r w:rsidRPr="00AF10FD">
        <w:rPr>
          <w:i/>
          <w:iCs/>
          <w:color w:val="auto"/>
        </w:rPr>
        <w:t>решения задач.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Коммуникативные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адекватно использовать коммуникативные, прежде все</w:t>
      </w:r>
      <w:r w:rsidRPr="00AF10FD">
        <w:rPr>
          <w:color w:val="auto"/>
        </w:rPr>
        <w:t xml:space="preserve">го </w:t>
      </w:r>
      <w:r w:rsidRPr="00AF10FD">
        <w:rPr>
          <w:color w:val="auto"/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AF10FD">
        <w:rPr>
          <w:color w:val="auto"/>
          <w:spacing w:val="2"/>
        </w:rPr>
        <w:t xml:space="preserve">ле сопровождая его аудиовизуальной поддержкой), владеть </w:t>
      </w:r>
      <w:r w:rsidRPr="00AF10FD">
        <w:rPr>
          <w:color w:val="auto"/>
        </w:rPr>
        <w:t xml:space="preserve">диалогической формой коммуникации, </w:t>
      </w:r>
      <w:proofErr w:type="gramStart"/>
      <w:r w:rsidRPr="00AF10FD">
        <w:rPr>
          <w:color w:val="auto"/>
        </w:rPr>
        <w:t>используя</w:t>
      </w:r>
      <w:proofErr w:type="gramEnd"/>
      <w:r w:rsidRPr="00AF10FD">
        <w:rPr>
          <w:color w:val="auto"/>
        </w:rPr>
        <w:t xml:space="preserve"> в том чис</w:t>
      </w:r>
      <w:r w:rsidRPr="00AF10FD">
        <w:rPr>
          <w:color w:val="auto"/>
          <w:spacing w:val="2"/>
        </w:rPr>
        <w:t>ле средства и инструменты ИКТ и дистанционного обще</w:t>
      </w:r>
      <w:r w:rsidRPr="00AF10FD">
        <w:rPr>
          <w:color w:val="auto"/>
        </w:rPr>
        <w:t>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AF10FD">
        <w:rPr>
          <w:color w:val="auto"/>
        </w:rPr>
        <w:t>собственной</w:t>
      </w:r>
      <w:proofErr w:type="gramEnd"/>
      <w:r w:rsidRPr="00AF10FD">
        <w:rPr>
          <w:color w:val="auto"/>
        </w:rPr>
        <w:t>, и ориентироваться на позицию партнера в общении и взаимодействии;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учитывать разные мнения и стремиться к координации различных позиций в сотрудничестве;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формулировать собственное мнение и позицию;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договариваться и приходить к общему решению в со</w:t>
      </w:r>
      <w:r w:rsidRPr="00AF10FD">
        <w:rPr>
          <w:color w:val="auto"/>
        </w:rPr>
        <w:t>вместной деятельности, в том числе в ситуации столкновения интересов;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понятные для партнера высказывания, учитывающие, что партнер знает и видит, а что нет;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задавать вопросы;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контролировать действия партнера;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использовать речь для регуляции своего действия;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color w:val="auto"/>
          <w:spacing w:val="2"/>
        </w:rPr>
        <w:lastRenderedPageBreak/>
        <w:t xml:space="preserve">адекватно использовать речевые средства для решения </w:t>
      </w:r>
      <w:r w:rsidRPr="00AF10FD">
        <w:rPr>
          <w:color w:val="auto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  <w:spacing w:val="2"/>
        </w:rPr>
        <w:t>учитывать и координировать в сотрудничестве по</w:t>
      </w:r>
      <w:r w:rsidRPr="00AF10FD">
        <w:rPr>
          <w:i/>
          <w:iCs/>
          <w:color w:val="auto"/>
        </w:rPr>
        <w:t xml:space="preserve">зиции других людей, отличные </w:t>
      </w:r>
      <w:proofErr w:type="gramStart"/>
      <w:r w:rsidRPr="00AF10FD">
        <w:rPr>
          <w:i/>
          <w:iCs/>
          <w:color w:val="auto"/>
        </w:rPr>
        <w:t>от</w:t>
      </w:r>
      <w:proofErr w:type="gramEnd"/>
      <w:r w:rsidRPr="00AF10FD">
        <w:rPr>
          <w:i/>
          <w:iCs/>
          <w:color w:val="auto"/>
        </w:rPr>
        <w:t xml:space="preserve"> собственной;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учитывать разные мнения и интересы и обосновывать собственную позицию;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понимать относительность мнений и подходов к решению проблемы;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продуктивно содействовать разрешению конфликтов на основе учета интересов и позиций всех участников;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задавать вопросы, необходимые для организации собственной деятельности и сотрудничества с партнером;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осуществлять взаимный контроль и оказывать в сотрудничестве необходимую взаимопомощь;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i/>
          <w:iCs/>
          <w:color w:val="auto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F10FD">
        <w:rPr>
          <w:iCs/>
          <w:color w:val="auto"/>
        </w:rPr>
        <w:t>.</w:t>
      </w:r>
    </w:p>
    <w:p w:rsidR="00E40388" w:rsidRPr="00AF10FD" w:rsidRDefault="00E40388" w:rsidP="00E40388">
      <w:pPr>
        <w:pStyle w:val="a3"/>
        <w:rPr>
          <w:bCs/>
          <w:color w:val="auto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AF10FD">
        <w:rPr>
          <w:color w:val="auto"/>
        </w:rPr>
        <w:t xml:space="preserve">Чтение. Работа с текстом </w:t>
      </w:r>
      <w:r w:rsidRPr="00AF10FD">
        <w:rPr>
          <w:bCs/>
          <w:color w:val="auto"/>
        </w:rPr>
        <w:t>(метапредметные результаты)</w:t>
      </w:r>
      <w:bookmarkEnd w:id="1"/>
      <w:bookmarkEnd w:id="2"/>
      <w:bookmarkEnd w:id="3"/>
      <w:bookmarkEnd w:id="4"/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color w:val="auto"/>
          <w:spacing w:val="-3"/>
        </w:rPr>
        <w:t xml:space="preserve">В результате изучения </w:t>
      </w:r>
      <w:r w:rsidRPr="00AF10FD">
        <w:rPr>
          <w:b/>
          <w:bCs/>
          <w:color w:val="auto"/>
          <w:spacing w:val="-3"/>
        </w:rPr>
        <w:t>курса русский язык</w:t>
      </w:r>
      <w:r w:rsidRPr="00AF10FD">
        <w:rPr>
          <w:color w:val="auto"/>
        </w:rPr>
        <w:t xml:space="preserve">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  <w:r w:rsidRPr="00AF10FD">
        <w:rPr>
          <w:rStyle w:val="Zag11"/>
          <w:rFonts w:eastAsia="@Arial Unicode MS"/>
          <w:color w:val="auto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</w:t>
      </w:r>
      <w:r w:rsidRPr="00AF10FD">
        <w:rPr>
          <w:rStyle w:val="Zag11"/>
          <w:rFonts w:eastAsia="@Arial Unicode MS"/>
        </w:rPr>
        <w:t>, диаграммы, схемы.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E40388" w:rsidRPr="00AF10FD" w:rsidRDefault="00E40388" w:rsidP="00E40388">
      <w:pPr>
        <w:pStyle w:val="a3"/>
        <w:rPr>
          <w:rFonts w:eastAsia="@Arial Unicode MS"/>
          <w:i/>
          <w:iCs/>
        </w:rPr>
      </w:pPr>
      <w:r w:rsidRPr="00AF10FD">
        <w:rPr>
          <w:rStyle w:val="Zag11"/>
          <w:rFonts w:eastAsia="@Arial Unicode MS"/>
          <w:color w:val="auto"/>
        </w:rPr>
        <w:t xml:space="preserve">Выпускники получат возможность научиться </w:t>
      </w:r>
      <w:proofErr w:type="gramStart"/>
      <w:r w:rsidRPr="00AF10FD">
        <w:rPr>
          <w:rStyle w:val="Zag11"/>
          <w:rFonts w:eastAsia="@Arial Unicode MS"/>
          <w:color w:val="auto"/>
        </w:rPr>
        <w:t>самостоятельно</w:t>
      </w:r>
      <w:proofErr w:type="gramEnd"/>
      <w:r w:rsidRPr="00AF10FD">
        <w:rPr>
          <w:rStyle w:val="Zag11"/>
          <w:rFonts w:eastAsia="@Arial Unicode MS"/>
          <w:color w:val="auto"/>
        </w:rPr>
        <w:t xml:space="preserve">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E40388" w:rsidRPr="00AF10FD" w:rsidRDefault="00E40388" w:rsidP="00E40388">
      <w:pPr>
        <w:pStyle w:val="a3"/>
        <w:rPr>
          <w:b/>
          <w:i/>
        </w:rPr>
      </w:pPr>
      <w:r w:rsidRPr="00AF10FD">
        <w:rPr>
          <w:b/>
        </w:rPr>
        <w:t xml:space="preserve">Работа с текстом: поиск информации и понимание </w:t>
      </w:r>
      <w:proofErr w:type="gramStart"/>
      <w:r w:rsidRPr="00AF10FD">
        <w:rPr>
          <w:b/>
        </w:rPr>
        <w:t>прочитанного</w:t>
      </w:r>
      <w:proofErr w:type="gramEnd"/>
    </w:p>
    <w:p w:rsidR="00E40388" w:rsidRPr="00AF10FD" w:rsidRDefault="00E40388" w:rsidP="00E40388">
      <w:pPr>
        <w:pStyle w:val="a3"/>
        <w:rPr>
          <w:b/>
        </w:rPr>
      </w:pPr>
      <w:r w:rsidRPr="00AF10FD">
        <w:rPr>
          <w:b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находить в тексте конкретные сведения, факты, заданные в явном виде;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определять тему и главную мысль текста;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делить тексты на смысловые части, составлять план текста;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lastRenderedPageBreak/>
        <w:t>вычленять содержащиеся в тексте основные события и</w:t>
      </w:r>
      <w:r w:rsidRPr="00AF10FD">
        <w:rPr>
          <w:color w:val="auto"/>
          <w:spacing w:val="2"/>
        </w:rPr>
        <w:br/>
      </w:r>
      <w:r w:rsidRPr="00AF10FD">
        <w:rPr>
          <w:color w:val="auto"/>
          <w:spacing w:val="-2"/>
        </w:rPr>
        <w:t>ус</w:t>
      </w:r>
      <w:r w:rsidRPr="00AF10FD">
        <w:rPr>
          <w:color w:val="auto"/>
          <w:spacing w:val="2"/>
        </w:rPr>
        <w:t>танавливать их последовательность; упорядочивать инфор</w:t>
      </w:r>
      <w:r w:rsidRPr="00AF10FD">
        <w:rPr>
          <w:color w:val="auto"/>
        </w:rPr>
        <w:t>мацию по заданному основанию;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сравнивать между собой объекты, описанные в тексте, </w:t>
      </w:r>
      <w:r w:rsidRPr="00AF10FD">
        <w:rPr>
          <w:color w:val="auto"/>
        </w:rPr>
        <w:t>выделяя 2—3 </w:t>
      </w:r>
      <w:proofErr w:type="gramStart"/>
      <w:r w:rsidRPr="00AF10FD">
        <w:rPr>
          <w:color w:val="auto"/>
        </w:rPr>
        <w:t>существенных</w:t>
      </w:r>
      <w:proofErr w:type="gramEnd"/>
      <w:r w:rsidRPr="00AF10FD">
        <w:rPr>
          <w:color w:val="auto"/>
        </w:rPr>
        <w:t xml:space="preserve"> признака;</w:t>
      </w:r>
    </w:p>
    <w:p w:rsidR="00E40388" w:rsidRPr="00AF10FD" w:rsidRDefault="00E40388" w:rsidP="00E40388">
      <w:pPr>
        <w:pStyle w:val="a3"/>
        <w:rPr>
          <w:color w:val="auto"/>
          <w:spacing w:val="2"/>
        </w:rPr>
      </w:pPr>
      <w:r w:rsidRPr="00AF10FD">
        <w:rPr>
          <w:color w:val="auto"/>
          <w:spacing w:val="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понимать информацию, представленную разными способами: словесно, в виде таблицы, схемы, диаграммы;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ориентироваться в соответствующих возрасту словарях и справочниках.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2"/>
        </w:rPr>
      </w:pPr>
      <w:r w:rsidRPr="00AF10FD">
        <w:rPr>
          <w:i/>
          <w:iCs/>
          <w:color w:val="auto"/>
          <w:spacing w:val="-4"/>
        </w:rPr>
        <w:t>использовать формальные элементы текста (например,</w:t>
      </w:r>
      <w:r w:rsidRPr="00AF10FD">
        <w:rPr>
          <w:i/>
          <w:iCs/>
          <w:color w:val="auto"/>
          <w:spacing w:val="-4"/>
        </w:rPr>
        <w:br/>
      </w:r>
      <w:r w:rsidRPr="00AF10FD">
        <w:rPr>
          <w:i/>
          <w:iCs/>
          <w:color w:val="auto"/>
          <w:spacing w:val="-2"/>
        </w:rPr>
        <w:t>подзаголовки, сноски) для поиска нужной информации;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работать с несколькими источниками информации;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сопоставлять информацию, полученную из нескольких источников.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Работа с текстом: преобразование и интерпретация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пересказывать текст подробно и сжато, устно и письменно;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соотносить факты с общей идеей текста, устанавливать простые связи, не показанные в тексте напрямую;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формулировать несложные выводы, основываясь на тексте; находить аргументы, подтверждающие вывод;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сопоставлять и обобщать содержащуюся в разных частях текста информацию;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составлять на основании текста небольшое монологическое высказывание, отвечая на поставленный вопрос.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делать выписки из прочитанных текстов с учетом </w:t>
      </w:r>
      <w:r w:rsidRPr="00AF10FD">
        <w:rPr>
          <w:i/>
          <w:iCs/>
          <w:color w:val="auto"/>
        </w:rPr>
        <w:t>цели их дальнейшего использования;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i/>
          <w:iCs/>
          <w:color w:val="auto"/>
        </w:rPr>
        <w:t xml:space="preserve">составлять небольшие письменные аннотации к тексту, отзывы о </w:t>
      </w:r>
      <w:proofErr w:type="gramStart"/>
      <w:r w:rsidRPr="00AF10FD">
        <w:rPr>
          <w:i/>
          <w:iCs/>
          <w:color w:val="auto"/>
        </w:rPr>
        <w:t>прочитанном</w:t>
      </w:r>
      <w:proofErr w:type="gramEnd"/>
      <w:r w:rsidRPr="00AF10FD">
        <w:rPr>
          <w:i/>
          <w:color w:val="auto"/>
        </w:rPr>
        <w:t>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Работа с текстом: оценка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высказывать оценочные суждения и свою точку зрения о прочитанном тексте;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оценивать содержание, языковые особенности и струк</w:t>
      </w:r>
      <w:r w:rsidRPr="00AF10FD">
        <w:rPr>
          <w:color w:val="auto"/>
        </w:rPr>
        <w:t>туру текста; определять место и роль иллюстративного ряда в тексте;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на основе имеющихся знаний, жизненного опыта подвергать сомнению достоверность прочитанного, обнаружи</w:t>
      </w:r>
      <w:r w:rsidRPr="00AF10FD">
        <w:rPr>
          <w:color w:val="auto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участвовать в учебном диалоге при обсуждении прочитанного или прослушанного текста.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сопоставлять различные точки зрения;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2"/>
        </w:rPr>
      </w:pPr>
      <w:r w:rsidRPr="00AF10FD">
        <w:rPr>
          <w:i/>
          <w:iCs/>
          <w:color w:val="auto"/>
          <w:spacing w:val="-2"/>
        </w:rPr>
        <w:lastRenderedPageBreak/>
        <w:t>соотносить позицию автора с собственной точкой зрения;</w:t>
      </w:r>
    </w:p>
    <w:p w:rsidR="00E40388" w:rsidRPr="00AF10FD" w:rsidRDefault="00E40388" w:rsidP="00E40388">
      <w:pPr>
        <w:pStyle w:val="a3"/>
        <w:rPr>
          <w:rFonts w:eastAsia="MS Gothic"/>
          <w:b/>
          <w:color w:val="auto"/>
        </w:rPr>
      </w:pPr>
      <w:r w:rsidRPr="00AF10FD">
        <w:rPr>
          <w:i/>
          <w:iCs/>
          <w:color w:val="auto"/>
          <w:spacing w:val="-2"/>
        </w:rPr>
        <w:t>в процессе работы с одним или несколькими источниками выявлять достоверную (противоречивую) информацию.</w:t>
      </w:r>
      <w:bookmarkStart w:id="5" w:name="_Toc288394060"/>
      <w:bookmarkStart w:id="6" w:name="_Toc288410527"/>
      <w:bookmarkStart w:id="7" w:name="_Toc288410656"/>
      <w:bookmarkStart w:id="8" w:name="_Toc424564302"/>
    </w:p>
    <w:p w:rsidR="00E40388" w:rsidRPr="00197C3B" w:rsidRDefault="00E40388" w:rsidP="00E40388">
      <w:pPr>
        <w:pStyle w:val="a3"/>
        <w:rPr>
          <w:b/>
          <w:bCs/>
          <w:color w:val="auto"/>
        </w:rPr>
      </w:pPr>
      <w:r w:rsidRPr="00197C3B">
        <w:rPr>
          <w:b/>
          <w:color w:val="auto"/>
        </w:rPr>
        <w:t>Формирование ИКТ­компетентностиобучающихся (метапредметные результаты)</w:t>
      </w:r>
      <w:bookmarkEnd w:id="5"/>
      <w:bookmarkEnd w:id="6"/>
      <w:bookmarkEnd w:id="7"/>
      <w:bookmarkEnd w:id="8"/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 xml:space="preserve">В результате изучения предмета </w:t>
      </w:r>
      <w:r w:rsidRPr="00AF10FD">
        <w:rPr>
          <w:rStyle w:val="Zag11"/>
          <w:rFonts w:eastAsia="@Arial Unicode MS"/>
          <w:b/>
          <w:bCs/>
          <w:color w:val="auto"/>
        </w:rPr>
        <w:t xml:space="preserve">русский язык </w:t>
      </w:r>
      <w:r w:rsidRPr="00AF10FD">
        <w:rPr>
          <w:rStyle w:val="Zag11"/>
          <w:rFonts w:eastAsia="@Arial Unicode MS"/>
          <w:color w:val="auto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базы данных и которые могут передаваться устно.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proofErr w:type="gramStart"/>
      <w:r w:rsidRPr="00AF10FD">
        <w:rPr>
          <w:rStyle w:val="Zag11"/>
          <w:rFonts w:eastAsia="@Arial Unicode MS"/>
          <w:color w:val="auto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  <w:proofErr w:type="gramEnd"/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Знакомство со средствами ИКТ, гигиена работы с компьютером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  <w:spacing w:val="-2"/>
        </w:rPr>
      </w:pPr>
      <w:r w:rsidRPr="00AF10FD">
        <w:rPr>
          <w:color w:val="auto"/>
          <w:spacing w:val="-2"/>
        </w:rPr>
        <w:t xml:space="preserve">использовать безопасные для органов зрения, нервной системы, </w:t>
      </w:r>
      <w:proofErr w:type="gramStart"/>
      <w:r w:rsidRPr="00AF10FD">
        <w:rPr>
          <w:color w:val="auto"/>
          <w:spacing w:val="-2"/>
        </w:rPr>
        <w:t>опорно­двигательного</w:t>
      </w:r>
      <w:proofErr w:type="gramEnd"/>
      <w:r w:rsidRPr="00AF10FD">
        <w:rPr>
          <w:color w:val="auto"/>
          <w:spacing w:val="-2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(мини­зарядку);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организовывать систему папок для хранения собственной информации в компьютере.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Технология ввода информации в компьютер: ввод текста, запись звука, изображения, цифровых данных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color w:val="auto"/>
          <w:spacing w:val="-2"/>
        </w:rPr>
        <w:t>вводить информацию в компьютер с использованием раз</w:t>
      </w:r>
      <w:r w:rsidRPr="00AF10FD">
        <w:rPr>
          <w:color w:val="auto"/>
        </w:rPr>
        <w:t>личных технических средств (фото</w:t>
      </w:r>
      <w:r w:rsidRPr="00AF10FD">
        <w:rPr>
          <w:color w:val="auto"/>
        </w:rPr>
        <w:noBreakHyphen/>
        <w:t xml:space="preserve"> и видеокамеры, микрофона и</w:t>
      </w:r>
      <w:r w:rsidRPr="00AF10FD">
        <w:rPr>
          <w:color w:val="auto"/>
        </w:rPr>
        <w:t> </w:t>
      </w:r>
      <w:r w:rsidRPr="00AF10FD">
        <w:rPr>
          <w:color w:val="auto"/>
        </w:rPr>
        <w:t>т.</w:t>
      </w:r>
      <w:r w:rsidRPr="00AF10FD">
        <w:rPr>
          <w:color w:val="auto"/>
        </w:rPr>
        <w:t> </w:t>
      </w:r>
      <w:r w:rsidRPr="00AF10FD">
        <w:rPr>
          <w:color w:val="auto"/>
        </w:rPr>
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AF10FD">
        <w:rPr>
          <w:rStyle w:val="Zag11"/>
          <w:rFonts w:eastAsia="@Arial Unicode MS"/>
          <w:color w:val="auto"/>
        </w:rPr>
        <w:t>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рисовать </w:t>
      </w:r>
      <w:r w:rsidRPr="00AF10FD">
        <w:rPr>
          <w:rStyle w:val="Zag11"/>
          <w:rFonts w:eastAsia="@Arial Unicode MS"/>
          <w:color w:val="auto"/>
        </w:rPr>
        <w:t xml:space="preserve">(создавать простые изображения) </w:t>
      </w:r>
      <w:r w:rsidRPr="00AF10FD">
        <w:rPr>
          <w:color w:val="auto"/>
        </w:rPr>
        <w:t>на графическом планшете;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сканировать рисунки и тексты.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</w:t>
      </w:r>
      <w:r w:rsidRPr="00AF10FD">
        <w:rPr>
          <w:i/>
          <w:iCs/>
          <w:color w:val="auto"/>
        </w:rPr>
        <w:t xml:space="preserve"> использовать программу распознавания сканированного текста на русском языке</w:t>
      </w:r>
      <w:r w:rsidRPr="00AF10FD">
        <w:rPr>
          <w:iCs/>
          <w:color w:val="auto"/>
        </w:rPr>
        <w:t>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Обработка и поиск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lastRenderedPageBreak/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собирать числовые</w:t>
      </w:r>
      <w:r w:rsidRPr="00AF10FD">
        <w:rPr>
          <w:rStyle w:val="Zag11"/>
          <w:rFonts w:eastAsia="@Arial Unicode MS"/>
        </w:rPr>
        <w:t xml:space="preserve"> данные в </w:t>
      </w:r>
      <w:proofErr w:type="gramStart"/>
      <w:r w:rsidRPr="00AF10FD">
        <w:rPr>
          <w:rStyle w:val="Zag11"/>
          <w:rFonts w:eastAsia="@Arial Unicode MS"/>
        </w:rPr>
        <w:t>естественно-научных</w:t>
      </w:r>
      <w:proofErr w:type="gramEnd"/>
      <w:r w:rsidRPr="00AF10FD">
        <w:rPr>
          <w:rStyle w:val="Zag11"/>
          <w:rFonts w:eastAsia="@Arial Unicode MS"/>
        </w:rPr>
        <w:t xml:space="preserve">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AF10FD">
        <w:rPr>
          <w:rStyle w:val="Zag11"/>
          <w:rFonts w:eastAsia="@Arial Unicode MS"/>
        </w:rPr>
        <w:noBreakHyphen/>
        <w:t xml:space="preserve"> и аудиозаписей, фотоизображений;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заполнять учебные базы данных.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b/>
          <w:iCs/>
          <w:color w:val="auto"/>
        </w:rPr>
        <w:t xml:space="preserve">Выпускник получит возможность </w:t>
      </w:r>
      <w:r w:rsidRPr="00AF10FD">
        <w:rPr>
          <w:i/>
          <w:iCs/>
          <w:color w:val="auto"/>
        </w:rPr>
        <w:t xml:space="preserve">научиться </w:t>
      </w:r>
      <w:proofErr w:type="gramStart"/>
      <w:r w:rsidRPr="00AF10FD">
        <w:rPr>
          <w:i/>
          <w:iCs/>
          <w:color w:val="auto"/>
        </w:rPr>
        <w:t>критически</w:t>
      </w:r>
      <w:proofErr w:type="gramEnd"/>
      <w:r w:rsidRPr="00AF10FD">
        <w:rPr>
          <w:i/>
          <w:iCs/>
          <w:color w:val="auto"/>
        </w:rPr>
        <w:t xml:space="preserve"> относиться к информации и к выбору источника информации.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Создание, представление и передача сообщений</w:t>
      </w:r>
    </w:p>
    <w:p w:rsidR="00E40388" w:rsidRPr="00AF10FD" w:rsidRDefault="00E40388" w:rsidP="00E40388">
      <w:pPr>
        <w:pStyle w:val="a3"/>
        <w:rPr>
          <w:b/>
        </w:rPr>
      </w:pPr>
      <w:r w:rsidRPr="00AF10FD">
        <w:rPr>
          <w:b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текстовые сообщения с использованием средств ИКТ, редактировать, оформлять и сохранять их;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spacing w:val="-4"/>
        </w:rPr>
        <w:t>создавать простые сообщения в виде аудио</w:t>
      </w:r>
      <w:r w:rsidRPr="00AF10FD">
        <w:rPr>
          <w:rStyle w:val="Zag11"/>
          <w:rFonts w:eastAsia="@Arial Unicode MS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AF10FD">
        <w:rPr>
          <w:rStyle w:val="Zag11"/>
          <w:rFonts w:eastAsia="@Arial Unicode MS"/>
        </w:rPr>
        <w:t>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простые схемы, диаграммы, планы и пр.;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размещать сообщение в информационной образовательной среде образовательной организации;</w:t>
      </w:r>
    </w:p>
    <w:p w:rsidR="00E40388" w:rsidRPr="00AF10FD" w:rsidRDefault="00E40388" w:rsidP="00E40388">
      <w:pPr>
        <w:pStyle w:val="a3"/>
        <w:rPr>
          <w:spacing w:val="2"/>
        </w:rPr>
      </w:pPr>
      <w:r w:rsidRPr="00AF10FD">
        <w:rPr>
          <w:rStyle w:val="Zag11"/>
          <w:rFonts w:eastAsia="@Arial Unicode MS"/>
          <w:color w:val="auto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E40388" w:rsidRPr="00AF10FD" w:rsidRDefault="00E40388" w:rsidP="00E40388">
      <w:pPr>
        <w:pStyle w:val="a3"/>
        <w:rPr>
          <w:b/>
          <w:i/>
        </w:rPr>
      </w:pPr>
      <w:r w:rsidRPr="00AF10FD">
        <w:rPr>
          <w:b/>
        </w:rPr>
        <w:t>Планирование деятельности, управление и организация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планировать несложные исследования объектов и про</w:t>
      </w:r>
      <w:r w:rsidRPr="00AF10FD">
        <w:rPr>
          <w:color w:val="auto"/>
        </w:rPr>
        <w:t>цессов внешнего мира.</w:t>
      </w:r>
    </w:p>
    <w:p w:rsidR="00E40388" w:rsidRPr="00AF10FD" w:rsidRDefault="00E40388" w:rsidP="00E40388">
      <w:pPr>
        <w:pStyle w:val="a3"/>
        <w:rPr>
          <w:b/>
          <w:iCs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проектировать несложные объекты и процессы реального мира, своей собственной деятельности и деятельности группы.</w:t>
      </w:r>
    </w:p>
    <w:p w:rsidR="00197C3B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lastRenderedPageBreak/>
        <w:t>моделировать объекты и процессы реального мира.</w:t>
      </w:r>
    </w:p>
    <w:p w:rsidR="00E40388" w:rsidRPr="00AF10FD" w:rsidRDefault="00E40388" w:rsidP="00E40388">
      <w:pPr>
        <w:pStyle w:val="a3"/>
        <w:rPr>
          <w:iCs/>
          <w:color w:val="auto"/>
        </w:rPr>
      </w:pP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Предметный результат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В результате изучения курса </w:t>
      </w:r>
      <w:r w:rsidRPr="00664C1C">
        <w:rPr>
          <w:b/>
          <w:color w:val="auto"/>
        </w:rPr>
        <w:t xml:space="preserve">русского </w:t>
      </w:r>
      <w:proofErr w:type="gramStart"/>
      <w:r w:rsidRPr="00664C1C">
        <w:rPr>
          <w:b/>
          <w:color w:val="auto"/>
        </w:rPr>
        <w:t>языка</w:t>
      </w:r>
      <w:proofErr w:type="gramEnd"/>
      <w:r w:rsidRPr="00AF10FD">
        <w:rPr>
          <w:color w:val="auto"/>
        </w:rPr>
        <w:t xml:space="preserve"> обучающиеся </w:t>
      </w:r>
      <w:r w:rsidRPr="00AF10FD">
        <w:rPr>
          <w:color w:val="auto"/>
          <w:spacing w:val="2"/>
        </w:rPr>
        <w:t>при получении начального общего образования научатся осоз</w:t>
      </w:r>
      <w:r w:rsidRPr="00AF10FD">
        <w:rPr>
          <w:color w:val="auto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AF10FD">
        <w:rPr>
          <w:color w:val="auto"/>
          <w:spacing w:val="2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AF10FD">
        <w:rPr>
          <w:color w:val="auto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У выпускников,</w:t>
      </w:r>
      <w:r w:rsidRPr="00AF10FD">
        <w:rPr>
          <w:rStyle w:val="Zag11"/>
          <w:rFonts w:eastAsia="@Arial Unicode MS"/>
        </w:rPr>
        <w:t xml:space="preserve">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AF10FD">
        <w:rPr>
          <w:rStyle w:val="Zag11"/>
          <w:rFonts w:eastAsia="@Arial Unicode MS"/>
        </w:rPr>
        <w:t>дств дл</w:t>
      </w:r>
      <w:proofErr w:type="gramEnd"/>
      <w:r w:rsidRPr="00AF10FD">
        <w:rPr>
          <w:rStyle w:val="Zag11"/>
          <w:rFonts w:eastAsia="@Arial Unicode MS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Выпускник на уровне начального общего образования: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научится осознавать безошибочное письмо как одно из проявлений собственного уровня культуры;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AF10FD">
        <w:rPr>
          <w:rStyle w:val="Zag11"/>
          <w:rFonts w:eastAsia="@Arial Unicode MS"/>
        </w:rPr>
        <w:t>написанное</w:t>
      </w:r>
      <w:proofErr w:type="gramEnd"/>
      <w:r w:rsidRPr="00AF10FD">
        <w:rPr>
          <w:rStyle w:val="Zag11"/>
          <w:rFonts w:eastAsia="@Arial Unicode MS"/>
        </w:rPr>
        <w:t>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E40388" w:rsidRPr="00AF10FD" w:rsidRDefault="00E40388" w:rsidP="00E40388">
      <w:pPr>
        <w:pStyle w:val="a3"/>
        <w:rPr>
          <w:rFonts w:eastAsia="@Arial Unicode MS"/>
          <w:i/>
          <w:iCs/>
        </w:rPr>
      </w:pPr>
      <w:r w:rsidRPr="00AF10FD">
        <w:rPr>
          <w:rStyle w:val="Zag11"/>
          <w:rFonts w:eastAsia="@Arial Unicode MS"/>
          <w:color w:val="auto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E40388" w:rsidRPr="00AF10FD" w:rsidRDefault="00E40388" w:rsidP="00E40388">
      <w:pPr>
        <w:pStyle w:val="a3"/>
      </w:pPr>
    </w:p>
    <w:p w:rsidR="009F7804" w:rsidRPr="00573ADE" w:rsidRDefault="009F7804" w:rsidP="009F7804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>Общая характеристика учебного предмета</w:t>
      </w:r>
    </w:p>
    <w:p w:rsidR="00EE1185" w:rsidRDefault="009F7804" w:rsidP="00EE1185">
      <w:pPr>
        <w:shd w:val="clear" w:color="auto" w:fill="FFFFFF"/>
        <w:spacing w:after="0" w:line="240" w:lineRule="auto"/>
        <w:ind w:right="9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E1185">
        <w:rPr>
          <w:rFonts w:ascii="Times New Roman" w:hAnsi="Times New Roman" w:cs="Times New Roman"/>
          <w:sz w:val="24"/>
          <w:szCs w:val="24"/>
        </w:rPr>
        <w:t xml:space="preserve">Предлагаемый курс русского языка реализуется </w:t>
      </w:r>
      <w:r w:rsidR="00EE1185" w:rsidRPr="00EE1185">
        <w:rPr>
          <w:rFonts w:ascii="Times New Roman" w:hAnsi="Times New Roman" w:cs="Times New Roman"/>
          <w:sz w:val="24"/>
          <w:szCs w:val="24"/>
        </w:rPr>
        <w:t xml:space="preserve">с рекомендациями авторской  программы </w:t>
      </w:r>
      <w:r w:rsidR="00EE1185" w:rsidRPr="00EE1185">
        <w:rPr>
          <w:rFonts w:ascii="Times New Roman" w:eastAsia="Times New Roman" w:hAnsi="Times New Roman" w:cs="Times New Roman"/>
          <w:sz w:val="24"/>
          <w:szCs w:val="24"/>
          <w:lang w:eastAsia="ru-RU"/>
        </w:rPr>
        <w:t>(В. Г. Горецкого, В. А Кирюшкина, А. Ф. Шанько «Обучение грамоте»  и В. П. Канакиной «Русский язык» (М.: Просвещение, 2013 г.)</w:t>
      </w:r>
      <w:r w:rsidR="00EE1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E1185" w:rsidRPr="00EE1185">
        <w:rPr>
          <w:rFonts w:ascii="Times New Roman" w:hAnsi="Times New Roman" w:cs="Times New Roman"/>
          <w:sz w:val="24"/>
          <w:szCs w:val="24"/>
        </w:rPr>
        <w:t xml:space="preserve"> учебника для общеобразовательных учреждений с </w:t>
      </w:r>
      <w:r w:rsidR="00EE1185" w:rsidRPr="00EE1185">
        <w:rPr>
          <w:rFonts w:ascii="Times New Roman" w:hAnsi="Times New Roman" w:cs="Times New Roman"/>
          <w:sz w:val="24"/>
          <w:szCs w:val="24"/>
        </w:rPr>
        <w:lastRenderedPageBreak/>
        <w:t>электронным приложением «</w:t>
      </w:r>
      <w:r w:rsidR="00EE1185">
        <w:rPr>
          <w:rFonts w:ascii="Times New Roman" w:hAnsi="Times New Roman" w:cs="Times New Roman"/>
          <w:sz w:val="24"/>
          <w:szCs w:val="24"/>
        </w:rPr>
        <w:t xml:space="preserve">Русский язык» </w:t>
      </w:r>
      <w:r w:rsidR="00EE1185" w:rsidRPr="00EE1185">
        <w:rPr>
          <w:rFonts w:ascii="Times New Roman" w:hAnsi="Times New Roman" w:cs="Times New Roman"/>
          <w:sz w:val="24"/>
          <w:szCs w:val="24"/>
        </w:rPr>
        <w:t>для</w:t>
      </w:r>
      <w:proofErr w:type="gramStart"/>
      <w:r w:rsidR="00E7632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E7632B">
        <w:rPr>
          <w:rFonts w:ascii="Times New Roman" w:hAnsi="Times New Roman" w:cs="Times New Roman"/>
          <w:sz w:val="24"/>
          <w:szCs w:val="24"/>
        </w:rPr>
        <w:t>,2,3,</w:t>
      </w:r>
      <w:r w:rsidR="00EE1185" w:rsidRPr="00EE1185">
        <w:rPr>
          <w:rFonts w:ascii="Times New Roman" w:hAnsi="Times New Roman" w:cs="Times New Roman"/>
          <w:sz w:val="24"/>
          <w:szCs w:val="24"/>
        </w:rPr>
        <w:t>4 классов</w:t>
      </w:r>
      <w:r w:rsidR="0054735D">
        <w:rPr>
          <w:rFonts w:ascii="Times New Roman" w:hAnsi="Times New Roman" w:cs="Times New Roman"/>
          <w:sz w:val="24"/>
          <w:szCs w:val="24"/>
        </w:rPr>
        <w:t xml:space="preserve"> в 2-х частях</w:t>
      </w:r>
      <w:r w:rsidR="00EE1185">
        <w:rPr>
          <w:rFonts w:ascii="Times New Roman" w:hAnsi="Times New Roman" w:cs="Times New Roman"/>
          <w:sz w:val="24"/>
          <w:szCs w:val="24"/>
        </w:rPr>
        <w:t xml:space="preserve">. </w:t>
      </w:r>
      <w:r w:rsidR="00EE1185" w:rsidRPr="00EE1185">
        <w:rPr>
          <w:rFonts w:ascii="Times New Roman" w:hAnsi="Times New Roman" w:cs="Times New Roman"/>
          <w:sz w:val="24"/>
          <w:szCs w:val="24"/>
        </w:rPr>
        <w:t xml:space="preserve">Русский язык: программа 1–4 классы /В.П. Канакина – Москва: </w:t>
      </w:r>
      <w:proofErr w:type="gramStart"/>
      <w:r w:rsidR="00EE1185" w:rsidRPr="00EE1185">
        <w:rPr>
          <w:rFonts w:ascii="Times New Roman" w:hAnsi="Times New Roman" w:cs="Times New Roman"/>
          <w:sz w:val="24"/>
          <w:szCs w:val="24"/>
        </w:rPr>
        <w:t>Просвещение, 2015</w:t>
      </w:r>
      <w:r w:rsidR="00EE1185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добукварного</w:t>
      </w:r>
      <w:r w:rsidRPr="005E089B">
        <w:rPr>
          <w:rStyle w:val="c0"/>
        </w:rPr>
        <w:t> (подготовительного)</w:t>
      </w:r>
      <w:proofErr w:type="gramStart"/>
      <w:r w:rsidRPr="005E089B">
        <w:rPr>
          <w:rStyle w:val="c0"/>
        </w:rPr>
        <w:t>,</w:t>
      </w:r>
      <w:r w:rsidRPr="005E089B">
        <w:rPr>
          <w:rStyle w:val="c0"/>
          <w:i/>
          <w:iCs/>
        </w:rPr>
        <w:t>б</w:t>
      </w:r>
      <w:proofErr w:type="gramEnd"/>
      <w:r w:rsidRPr="005E089B">
        <w:rPr>
          <w:rStyle w:val="c0"/>
          <w:i/>
          <w:iCs/>
        </w:rPr>
        <w:t>укварного</w:t>
      </w:r>
      <w:r w:rsidRPr="005E089B">
        <w:rPr>
          <w:rStyle w:val="c0"/>
        </w:rPr>
        <w:t> (основного) и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послебукварного</w:t>
      </w:r>
      <w:r w:rsidRPr="005E089B">
        <w:rPr>
          <w:rStyle w:val="c0"/>
        </w:rPr>
        <w:t> (заключительного).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t>Добукварный</w:t>
      </w:r>
      <w:r w:rsidRPr="005E089B">
        <w:rPr>
          <w:rStyle w:val="apple-converted-space"/>
          <w:i/>
          <w:iCs/>
          <w:color w:val="000000"/>
        </w:rPr>
        <w:t> </w:t>
      </w:r>
      <w:r w:rsidRPr="005E089B">
        <w:rPr>
          <w:rStyle w:val="c0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букварного</w:t>
      </w:r>
      <w:r w:rsidRPr="005E089B">
        <w:rPr>
          <w:rStyle w:val="c0"/>
        </w:rPr>
        <w:t> 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t>Послебукварный</w:t>
      </w:r>
      <w:r w:rsidRPr="005E089B">
        <w:rPr>
          <w:rStyle w:val="apple-converted-space"/>
          <w:i/>
          <w:iCs/>
          <w:color w:val="000000"/>
        </w:rPr>
        <w:t> </w:t>
      </w:r>
      <w:r w:rsidRPr="005E089B">
        <w:rPr>
          <w:rStyle w:val="c0"/>
        </w:rPr>
        <w:t>(заключительный)</w:t>
      </w:r>
      <w:r w:rsidRPr="005E089B">
        <w:rPr>
          <w:rStyle w:val="c0"/>
          <w:b/>
          <w:bCs/>
        </w:rPr>
        <w:t> </w:t>
      </w:r>
      <w:r w:rsidRPr="005E089B">
        <w:rPr>
          <w:rStyle w:val="c0"/>
        </w:rPr>
        <w:t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После обучения грамоте начинается раздельное изучение русского языка и литературного чтения.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t>Систематический</w:t>
      </w:r>
      <w:r w:rsidRPr="005E089B">
        <w:rPr>
          <w:rStyle w:val="c0"/>
        </w:rPr>
        <w:t> курс русского языка представлен в программе следующими содержательными линиями: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lastRenderedPageBreak/>
        <w:t>• 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• орфография и пунктуация;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• развитие речи.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5E089B">
        <w:rPr>
          <w:rStyle w:val="c0"/>
        </w:rPr>
        <w:t>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5E089B">
        <w:rPr>
          <w:rStyle w:val="c0"/>
        </w:rPr>
        <w:t xml:space="preserve"> с оценкой и самооценкой выполненной учеником творческой работы.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356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lastRenderedPageBreak/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5E089B">
        <w:rPr>
          <w:rStyle w:val="c0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5E089B">
        <w:rPr>
          <w:rStyle w:val="c0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выработке осмысленного отношения к употреблению в речи основных единиц языка.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5E089B" w:rsidRPr="005E089B" w:rsidRDefault="005E089B" w:rsidP="005E089B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5E089B">
        <w:rPr>
          <w:rStyle w:val="c0"/>
        </w:rPr>
        <w:t>со</w:t>
      </w:r>
      <w:proofErr w:type="gramEnd"/>
      <w:r w:rsidRPr="005E089B">
        <w:rPr>
          <w:rStyle w:val="c0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 </w:t>
      </w:r>
    </w:p>
    <w:p w:rsidR="005E089B" w:rsidRPr="005E089B" w:rsidRDefault="005E089B" w:rsidP="00EE1185">
      <w:pPr>
        <w:shd w:val="clear" w:color="auto" w:fill="FFFFFF"/>
        <w:spacing w:after="0" w:line="240" w:lineRule="auto"/>
        <w:ind w:right="9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804" w:rsidRDefault="009F7804" w:rsidP="00E40388">
      <w:pPr>
        <w:pStyle w:val="a3"/>
        <w:rPr>
          <w:b/>
          <w:color w:val="auto"/>
          <w:sz w:val="28"/>
          <w:szCs w:val="28"/>
        </w:rPr>
      </w:pPr>
    </w:p>
    <w:p w:rsidR="00EE1185" w:rsidRDefault="00EE1185" w:rsidP="00EE1185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>Место учебного предмета «</w:t>
      </w:r>
      <w:r>
        <w:rPr>
          <w:b/>
          <w:color w:val="000000" w:themeColor="text1"/>
        </w:rPr>
        <w:t>Русский язык</w:t>
      </w:r>
      <w:r w:rsidRPr="00573ADE">
        <w:rPr>
          <w:b/>
          <w:color w:val="000000" w:themeColor="text1"/>
        </w:rPr>
        <w:t>» в учебном плане</w:t>
      </w:r>
    </w:p>
    <w:p w:rsidR="00E7632B" w:rsidRPr="00E7632B" w:rsidRDefault="00E7632B" w:rsidP="00E7632B">
      <w:pPr>
        <w:pStyle w:val="a3"/>
        <w:rPr>
          <w:b/>
          <w:i/>
        </w:rPr>
      </w:pPr>
      <w:r w:rsidRPr="00E7632B">
        <w:t xml:space="preserve">На изучение русского языка в начальной школе выделяется </w:t>
      </w:r>
      <w:r w:rsidRPr="00E7632B">
        <w:rPr>
          <w:b/>
        </w:rPr>
        <w:t>675 ч</w:t>
      </w:r>
      <w:r w:rsidRPr="00E7632B">
        <w:t xml:space="preserve">. </w:t>
      </w:r>
      <w:r w:rsidRPr="00E7632B">
        <w:rPr>
          <w:b/>
        </w:rPr>
        <w:t>В 1 классе</w:t>
      </w:r>
      <w:r w:rsidRPr="00E7632B">
        <w:t xml:space="preserve"> — </w:t>
      </w:r>
      <w:r w:rsidRPr="00E7632B">
        <w:rPr>
          <w:b/>
        </w:rPr>
        <w:t>165 ч</w:t>
      </w:r>
      <w:r w:rsidRPr="00E7632B">
        <w:t xml:space="preserve"> (5 ч в неделю, 33 учебные недели): из них </w:t>
      </w:r>
      <w:r w:rsidRPr="00E7632B">
        <w:rPr>
          <w:b/>
        </w:rPr>
        <w:t>115 ч</w:t>
      </w:r>
      <w:r w:rsidRPr="00E7632B">
        <w:t xml:space="preserve"> (23 учебные недели) отводится урокам обучения письму в период обучения грамоте</w:t>
      </w:r>
      <w:r w:rsidRPr="00E7632B">
        <w:rPr>
          <w:rStyle w:val="af5"/>
        </w:rPr>
        <w:footnoteReference w:id="2"/>
      </w:r>
      <w:r w:rsidRPr="00E7632B">
        <w:t xml:space="preserve"> и </w:t>
      </w:r>
      <w:r w:rsidRPr="00E7632B">
        <w:rPr>
          <w:b/>
        </w:rPr>
        <w:t xml:space="preserve">50 ч </w:t>
      </w:r>
      <w:r w:rsidRPr="00E7632B">
        <w:t>(10 учебных недель) — урокам русского языка.</w:t>
      </w:r>
    </w:p>
    <w:p w:rsidR="00E7632B" w:rsidRPr="00E7632B" w:rsidRDefault="00E7632B" w:rsidP="00E7632B">
      <w:pPr>
        <w:pStyle w:val="a3"/>
        <w:rPr>
          <w:b/>
          <w:i/>
        </w:rPr>
      </w:pPr>
      <w:r w:rsidRPr="00E7632B">
        <w:rPr>
          <w:b/>
        </w:rPr>
        <w:t>Во 2</w:t>
      </w:r>
      <w:r w:rsidRPr="00E7632B">
        <w:t>—</w:t>
      </w:r>
      <w:r w:rsidRPr="00E7632B">
        <w:rPr>
          <w:b/>
        </w:rPr>
        <w:t>4 классах</w:t>
      </w:r>
      <w:r w:rsidRPr="00E7632B">
        <w:t xml:space="preserve"> на уроки русского языка отводится по</w:t>
      </w:r>
      <w:r w:rsidRPr="00E7632B">
        <w:rPr>
          <w:b/>
        </w:rPr>
        <w:t xml:space="preserve"> 170 ч</w:t>
      </w:r>
      <w:r w:rsidRPr="00E7632B">
        <w:t xml:space="preserve"> (5 ч в неделю, 34 учебные недели в каждом классе). </w:t>
      </w:r>
    </w:p>
    <w:p w:rsidR="00197C3B" w:rsidRPr="00197C3B" w:rsidRDefault="00197C3B" w:rsidP="00E7632B">
      <w:pPr>
        <w:pStyle w:val="a3"/>
        <w:ind w:firstLine="0"/>
        <w:jc w:val="center"/>
        <w:rPr>
          <w:b/>
          <w:color w:val="auto"/>
          <w:sz w:val="28"/>
          <w:szCs w:val="28"/>
        </w:rPr>
      </w:pPr>
      <w:r w:rsidRPr="00197C3B">
        <w:rPr>
          <w:b/>
          <w:color w:val="auto"/>
          <w:sz w:val="28"/>
          <w:szCs w:val="28"/>
        </w:rPr>
        <w:t>Содержание  и планируемый предметный результат предмета «Русский язык»</w:t>
      </w:r>
    </w:p>
    <w:p w:rsidR="00E40388" w:rsidRPr="00197C3B" w:rsidRDefault="00E40388" w:rsidP="00E40388">
      <w:pPr>
        <w:pStyle w:val="a3"/>
        <w:rPr>
          <w:b/>
          <w:color w:val="auto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7818"/>
        <w:gridCol w:w="7818"/>
      </w:tblGrid>
      <w:tr w:rsidR="00E40388" w:rsidTr="00E40388">
        <w:tc>
          <w:tcPr>
            <w:tcW w:w="2500" w:type="pct"/>
          </w:tcPr>
          <w:p w:rsidR="00197C3B" w:rsidRPr="00664C1C" w:rsidRDefault="00197C3B" w:rsidP="00664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предмета </w:t>
            </w:r>
          </w:p>
        </w:tc>
        <w:tc>
          <w:tcPr>
            <w:tcW w:w="2500" w:type="pct"/>
          </w:tcPr>
          <w:p w:rsidR="00E40388" w:rsidRPr="00664C1C" w:rsidRDefault="00197C3B" w:rsidP="00664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предметный результат</w:t>
            </w: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AF10FD" w:rsidRDefault="00E40388" w:rsidP="00E40388">
            <w:pPr>
              <w:pStyle w:val="a3"/>
              <w:rPr>
                <w:color w:val="auto"/>
              </w:rPr>
            </w:pPr>
            <w:r w:rsidRPr="00AF10FD">
              <w:rPr>
                <w:b/>
                <w:bCs/>
                <w:iCs/>
                <w:color w:val="auto"/>
              </w:rPr>
              <w:t>Раздел «Фонетика и графика»</w:t>
            </w:r>
            <w:r w:rsidR="00B03735">
              <w:rPr>
                <w:b/>
                <w:bCs/>
                <w:iCs/>
                <w:color w:val="auto"/>
              </w:rPr>
              <w:t xml:space="preserve">, </w:t>
            </w:r>
            <w:r w:rsidR="00B03735" w:rsidRPr="00AF10FD">
              <w:rPr>
                <w:b/>
                <w:bCs/>
                <w:iCs/>
                <w:color w:val="auto"/>
              </w:rPr>
              <w:t>«Орфоэпия»</w:t>
            </w:r>
          </w:p>
          <w:p w:rsidR="00E40388" w:rsidRDefault="00E40388"/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Фонетика и орфоэпия.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гласных и согласных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звуков. Нахождение в слове ударных и безударных гласных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звуков. Различение мягких и твёрдых согласных звуков,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определение парных и непарных по твёрдости-мягкости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гласных звуков. Различение звонких и глухих согласных зву-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ков, определение парных и непарных по звонкости-глухости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согласных звуков. Определение качественной характеристики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звука: гласный — согласный; гласный ударный — безударный;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согласный твёрдый — мягкий, парный — непарный; согласный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звонкий — глухой, парный — непарный. Деление слов на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ги. Слогообразующая роль гласных звуков. Словесное ударе-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 и логическое (смысловое) ударение в предложениях.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вообразующая функция ударения. Ударение, произношение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 и сочетаний звуков в соответствии с нормами совре-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менного русского литературного языка.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Фонетический анализ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слова.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Графика.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звуков и букв. Обозначение на пись-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 твёрдости и мягкости согласных звуков. Использование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 письме разделительных твёрдого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ъ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и мягкого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знаков.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Установление соотношения звукового и буквенного состава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слов типа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стол, конь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в словах с йотированными гласными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е,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lastRenderedPageBreak/>
              <w:t>ё, ю, 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 в словах с непроизносимыми согласными.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небуквенных графических средств: пробе-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 между словами, знака переноса, красной строки (абзаца),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пунктуационных знаков (в пределах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изученного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Знание алфавита: правильное называние букв, их последо-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вательность. Использование алфавита при работе со словаря-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ми, справочниками, каталогами.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звуки и буквы;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характеризовать звуки русского языка: гласные ударные/</w:t>
            </w:r>
            <w:r w:rsidRPr="00664C1C">
              <w:rPr>
                <w:color w:val="auto"/>
                <w:spacing w:val="2"/>
              </w:rPr>
              <w:t xml:space="preserve">безударные; согласные твердые/мягкие, парные/непарные </w:t>
            </w:r>
            <w:r w:rsidRPr="00664C1C">
              <w:rPr>
                <w:color w:val="auto"/>
              </w:rPr>
              <w:t>твердые и мягкие; согласные звонкие/глухие, парные/непарные звонкие и глухие;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E40388" w:rsidRPr="00664C1C" w:rsidRDefault="00E40388" w:rsidP="00E40388">
            <w:pPr>
              <w:pStyle w:val="a3"/>
              <w:rPr>
                <w:b/>
                <w:bCs/>
                <w:i/>
                <w:iCs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</w:t>
            </w:r>
            <w:r w:rsidRPr="00664C1C">
              <w:rPr>
                <w:i/>
                <w:color w:val="auto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664C1C">
              <w:rPr>
                <w:i/>
                <w:iCs/>
                <w:color w:val="auto"/>
              </w:rPr>
              <w:t>.</w:t>
            </w:r>
          </w:p>
          <w:p w:rsidR="001028C7" w:rsidRPr="00664C1C" w:rsidRDefault="001028C7" w:rsidP="001028C7">
            <w:pPr>
              <w:pStyle w:val="a3"/>
              <w:rPr>
                <w:b/>
                <w:bCs/>
                <w:iCs/>
                <w:color w:val="auto"/>
              </w:rPr>
            </w:pPr>
          </w:p>
          <w:p w:rsidR="001028C7" w:rsidRPr="00664C1C" w:rsidRDefault="001028C7" w:rsidP="001028C7">
            <w:pPr>
              <w:pStyle w:val="a3"/>
              <w:rPr>
                <w:iCs/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«Орфоэпия»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соблюдать нормы русского и родного литературного </w:t>
            </w:r>
            <w:r w:rsidRPr="00664C1C">
              <w:rPr>
                <w:i/>
                <w:color w:val="auto"/>
              </w:rPr>
              <w:t xml:space="preserve">языка в собственной речи и оценивать соблюдение этих </w:t>
            </w:r>
            <w:r w:rsidRPr="00664C1C">
              <w:rPr>
                <w:i/>
                <w:color w:val="auto"/>
                <w:spacing w:val="-2"/>
              </w:rPr>
              <w:t>норм в речи собеседников (в объеме представленного в учеб</w:t>
            </w:r>
            <w:r w:rsidRPr="00664C1C">
              <w:rPr>
                <w:i/>
                <w:color w:val="auto"/>
              </w:rPr>
              <w:t>нике материала);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</w:t>
            </w:r>
            <w:r w:rsidRPr="00664C1C">
              <w:rPr>
                <w:i/>
                <w:color w:val="auto"/>
                <w:spacing w:val="2"/>
              </w:rPr>
              <w:lastRenderedPageBreak/>
              <w:t xml:space="preserve">либо обращаться за помощью </w:t>
            </w:r>
            <w:r w:rsidRPr="00664C1C">
              <w:rPr>
                <w:i/>
                <w:color w:val="auto"/>
              </w:rPr>
              <w:t>к учителю, родителям и</w:t>
            </w:r>
            <w:r w:rsidRPr="00664C1C">
              <w:rPr>
                <w:i/>
                <w:color w:val="auto"/>
              </w:rPr>
              <w:t> </w:t>
            </w:r>
            <w:r w:rsidRPr="00664C1C">
              <w:rPr>
                <w:i/>
                <w:color w:val="auto"/>
              </w:rPr>
              <w:t>др.</w:t>
            </w:r>
          </w:p>
          <w:p w:rsidR="001028C7" w:rsidRPr="00664C1C" w:rsidRDefault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Раздел «Состав слова (морфемика)»</w:t>
            </w: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Состав слова (морфемика).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 понятием «род-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ственные (однокоренные) слова». Различение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однокоренных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 и различных форм одного и того же слова. Различение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однокоренных слов и синонимов, однокоренных слов и слов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 омонимичными корнями. Выделение в словах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однозначно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выделяемыми морфемами окончания, корня, приставки, суф-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фикса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постфикса </w:t>
            </w:r>
            <w:proofErr w:type="gramStart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-с</w:t>
            </w:r>
            <w:proofErr w:type="gramEnd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), основы. Различение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изменяемых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неизменяемых слов.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Представление о значении суффиксов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приставок. Образование однокоренных слов с помощью суф-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фиксов и приставок. Сложные слова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Нахождение корня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однокоренных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словах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с чередованием согласных в корне. Раз-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бор слова по составу.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изменяемые и неизменяемые слова;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  <w:spacing w:val="2"/>
              </w:rPr>
              <w:t xml:space="preserve">различать родственные (однокоренные) слова и формы </w:t>
            </w:r>
            <w:r w:rsidRPr="00664C1C">
              <w:rPr>
                <w:color w:val="auto"/>
              </w:rPr>
              <w:t>слова;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«Лексика»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DE0032" w:rsidRDefault="00DE0032" w:rsidP="00AC59BE">
            <w:pPr>
              <w:pStyle w:val="a3"/>
              <w:rPr>
                <w:rStyle w:val="c1"/>
                <w:color w:val="000000"/>
                <w:shd w:val="clear" w:color="auto" w:fill="FFFFFF"/>
              </w:rPr>
            </w:pPr>
          </w:p>
          <w:p w:rsidR="00E40388" w:rsidRPr="00664C1C" w:rsidRDefault="00AC59BE" w:rsidP="00AC59BE">
            <w:pPr>
              <w:pStyle w:val="a3"/>
            </w:pPr>
            <w:r>
              <w:rPr>
                <w:rStyle w:val="c1"/>
                <w:color w:val="000000"/>
                <w:shd w:val="clear" w:color="auto" w:fill="FFFFFF"/>
              </w:rPr>
              <w:t>Понимание слова как единства звучания и значения. Выявление слов, значение которых требует уточнения.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rStyle w:val="c1"/>
                <w:i/>
                <w:iCs/>
                <w:color w:val="000000"/>
                <w:shd w:val="clear" w:color="auto" w:fill="FFFFFF"/>
              </w:rPr>
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«Лексика»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выявлять слова, значение которых требует уточнения;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значение слова по тексту или уточнять с помощью толкового словаря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подбирать синонимы для устранения повторов в тексте.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подбирать антонимы для точной характеристики </w:t>
            </w:r>
            <w:r w:rsidRPr="00664C1C">
              <w:rPr>
                <w:i/>
                <w:color w:val="auto"/>
              </w:rPr>
              <w:t>предметов при их сравнении;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различать употребление в тексте слов в прямом и </w:t>
            </w:r>
            <w:r w:rsidRPr="00664C1C">
              <w:rPr>
                <w:i/>
                <w:color w:val="auto"/>
              </w:rPr>
              <w:t>переносном значении (простые случаи);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оценивать уместность использования слов в тексте;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lastRenderedPageBreak/>
              <w:t xml:space="preserve">выбирать слова из ряда </w:t>
            </w:r>
            <w:proofErr w:type="gramStart"/>
            <w:r w:rsidRPr="00664C1C">
              <w:rPr>
                <w:i/>
                <w:color w:val="auto"/>
              </w:rPr>
              <w:t>предложенных</w:t>
            </w:r>
            <w:proofErr w:type="gramEnd"/>
            <w:r w:rsidRPr="00664C1C">
              <w:rPr>
                <w:i/>
                <w:color w:val="auto"/>
              </w:rPr>
              <w:t xml:space="preserve"> для успешного решения коммуникативной задачи.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lastRenderedPageBreak/>
              <w:t>Раздел «Морфология»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Морфология.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Части речи;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деление частей речи на само-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стоятельные и служебные.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Имя существительное.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Различение имён существительных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одушевлённых и неодушев-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лённых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по вопросам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кто?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что?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Выделение имён существи-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тельных собственных и нарицательных.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имён существительных мужского, женского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среднего рода. Изменение существительных по числам.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чальная форма имени существительного.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Изменение су-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ществительных по падежам. Определение падежа, в котором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употреблено имя существительное.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Различение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падежных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смысловых (синтаксических) вопросов.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при-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надлежности имён существительных к 1, 2, 3-му склонению.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Словообразование имён существительных. Морфологический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разбор имён существительных.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Имя прилагательное.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 Из-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менение прилагательных по родам, числам и падежам,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кроме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прилагательных на </w:t>
            </w:r>
            <w:proofErr w:type="gramStart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-и</w:t>
            </w:r>
            <w:proofErr w:type="gramEnd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й, -ья, -ов, -ин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Зависимость формы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имени прилагательного от формы имени существительного.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Начальная форма имени прилагательного. Словообразование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имён прилагательных. Морфологический разбор имён при-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лагательных.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Местоимение.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Общее представление о местоимении.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Лич-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ные местоимения. Значение и употребление в речи. Личные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местоимения 1, 2, 3-го лица единственного и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множествен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ного числа. Склонение личных местоимений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Числительное.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Общее представление о числительных.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Значение и употребление в речи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количественных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и порядко-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вых числительных.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lastRenderedPageBreak/>
              <w:t xml:space="preserve">Глагол.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 Неопределённая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 глагола. Различение глаголов, отвечающих на вопросы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 сделать?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 делать?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Изменение глаголов по временам: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настоящее, прошедшее, будущее время. Изменение глаголов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лицам и числам в настоящем и будущем времени (спряжение).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Способы определения І и ІІ спряжения глаголов (практическое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овладение). Изменение глаголов прошедшего времени по родам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числам.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Возвратные глаголы. Словообразование глаголов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от других частей речи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Морфологический разбор глаголов.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Наречие.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Значение и употребление в речи.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Предлог.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Знакомство с наиболее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употребительными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пред-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логами. Функция предлогов: образование падежных форм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имён существительных и местоимений.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Отличие предлогов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 приставок.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Союз.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Союзы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и, а, но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их роль в речи.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Частица.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Частица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не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её значение.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распознавать грамматические признаки слов;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  <w:spacing w:val="2"/>
              </w:rPr>
              <w:t>проводить морфологический разбор имен существи</w:t>
            </w:r>
            <w:r w:rsidRPr="00664C1C">
              <w:rPr>
                <w:i/>
                <w:iCs/>
                <w:color w:val="auto"/>
              </w:rPr>
              <w:t>тельных, имен прилагательных, глаголов по предложенно</w:t>
            </w:r>
            <w:r w:rsidRPr="00664C1C">
              <w:rPr>
                <w:i/>
                <w:iCs/>
                <w:color w:val="auto"/>
                <w:spacing w:val="2"/>
              </w:rPr>
              <w:t>му в учебнике алгоритму; оценивать правильность про</w:t>
            </w:r>
            <w:r w:rsidRPr="00664C1C">
              <w:rPr>
                <w:i/>
                <w:iCs/>
                <w:color w:val="auto"/>
              </w:rPr>
              <w:t>ведения морфологического разбора;</w:t>
            </w:r>
          </w:p>
          <w:p w:rsidR="00E40388" w:rsidRPr="00664C1C" w:rsidRDefault="00E40388" w:rsidP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и, а, но, </w:t>
            </w: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частицу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 глаголах</w:t>
            </w: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lastRenderedPageBreak/>
              <w:t>Раздел «Синтаксис»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предложения, словосочетания,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ва (осознание их сходства и различия).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Определение в слово-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сочетании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главного и зависимого слов при помощи вопроса.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предложений по цели высказывания: повествова-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тельные, вопросительные и побудительные; по эмоциональной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окраске (интонации): восклицательные и невосклицательные.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Простое предложение.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Нахождение главных членов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пред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ложения: подлежащее и сказуемое. Различение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главных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 вто-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ростепенных членов предложения.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Установление связи (при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 смысловых вопросов) между словами в словосочета-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нии и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предложении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Предложения распространённые и не-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распространённые. Синтаксический анализ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простого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пред-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ложения с двумя главными членами.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однородных членов и самостоятельное состав-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ление предложений с ними без союзов и с союзами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и, а, но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Использование интонации перечисления в предложениях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proofErr w:type="gramEnd"/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однородными членами.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Нахождение в предложении обращения (в начале, середи-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не или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конце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предложения).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Сложное предложение (общее представление).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Различе-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ние простых и сложных предложений.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предложение, словосочетание, слово;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  <w:spacing w:val="2"/>
              </w:rPr>
              <w:t xml:space="preserve">устанавливать при помощи смысловых вопросов связь </w:t>
            </w:r>
            <w:r w:rsidRPr="00664C1C">
              <w:rPr>
                <w:color w:val="auto"/>
              </w:rPr>
              <w:t>между словами в словосочетании и предложении;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 xml:space="preserve">классифицировать предложения по цели высказывания, </w:t>
            </w:r>
            <w:r w:rsidRPr="00664C1C">
              <w:rPr>
                <w:color w:val="auto"/>
                <w:spacing w:val="2"/>
              </w:rPr>
              <w:t xml:space="preserve">находить повествовательные/побудительные/вопросительные </w:t>
            </w:r>
            <w:r w:rsidRPr="00664C1C">
              <w:rPr>
                <w:color w:val="auto"/>
              </w:rPr>
              <w:t>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восклицательную/невосклицательную интонацию 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находить главные и второстепенные (без деления на виды) члены 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выделять предложения с однородными членами.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различать второстепенные члены предложения </w:t>
            </w:r>
            <w:proofErr w:type="gramStart"/>
            <w:r w:rsidRPr="00664C1C">
              <w:rPr>
                <w:i/>
                <w:color w:val="auto"/>
              </w:rPr>
              <w:t>—о</w:t>
            </w:r>
            <w:proofErr w:type="gramEnd"/>
            <w:r w:rsidRPr="00664C1C">
              <w:rPr>
                <w:i/>
                <w:color w:val="auto"/>
              </w:rPr>
              <w:t>пределения, дополнения, обстоятельства;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664C1C">
              <w:rPr>
                <w:i/>
                <w:color w:val="auto"/>
                <w:spacing w:val="2"/>
              </w:rPr>
              <w:t xml:space="preserve">предложения, </w:t>
            </w:r>
            <w:r w:rsidRPr="00664C1C">
              <w:rPr>
                <w:i/>
                <w:color w:val="auto"/>
                <w:spacing w:val="2"/>
              </w:rPr>
              <w:lastRenderedPageBreak/>
              <w:t xml:space="preserve">синтаксический), оценивать правильность </w:t>
            </w:r>
            <w:r w:rsidRPr="00664C1C">
              <w:rPr>
                <w:i/>
                <w:color w:val="auto"/>
              </w:rPr>
              <w:t>разбора;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различать простые и сложные предложения.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Содержательная линия «Орфография и пунктуация»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Орфография и пунктуация.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Формирование орфографиче-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ской зоркости, использование разных способов проверки ор-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фограмм в зависимости от места орфограммы в слове. Исполь-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зование орфографического словаря.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Применение правил правописания и пунктуации: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•сочетания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жи—ши, ча—ща, чу—щу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 положении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уда-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рением;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•сочетания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чк, чн, </w:t>
            </w:r>
            <w:proofErr w:type="gramStart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чт</w:t>
            </w:r>
            <w:proofErr w:type="gramEnd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, нч, щн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др.;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•перенос слов;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•прописная буква в начале предложения, в именах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собствен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•проверяемые безударные гласные в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корне слова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•парные звонкие и глухие согласные в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корне слова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•непроизносимые согласные;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•непроверяемые гласные и согласные в корне слова (на огра-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ниченном перечне слов); непроверяемые буквы-орфограм-</w:t>
            </w:r>
            <w:proofErr w:type="gramEnd"/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мы гласных и согласных звуков в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корне слова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•гласные и согласные в неизменяемых на письме приставках;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•разделительные твёрдый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ъ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и мягкий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знаки;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•мягкий знак после шипящих на конце имён существитель-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речь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рожь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мышь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соединительные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о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е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 сложных словах (самолёт, везде-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ход);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е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и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 суффиксах имён существительных (ключик — клю-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чика, замочек — замочка);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•безударные падежные окончания имён существительных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(кроме существительных на </w:t>
            </w:r>
            <w:proofErr w:type="gramStart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-м</w:t>
            </w:r>
            <w:proofErr w:type="gramEnd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я, -ий, -ье, -ия, -ов, -ин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•безударные падежные окончания имён прилагательных;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•раздельное написание предлогов с именами существитель-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•раздельное написание предлогов с личными местоимениями;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•раздельное написание частицы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не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глаголами;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•мягкий знак после шипящих на конце глаголов во 2-м лице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единственного числа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читаешь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учишь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•мягкий знак в глаголах в сочетании </w:t>
            </w:r>
            <w:proofErr w:type="gramStart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-т</w:t>
            </w:r>
            <w:proofErr w:type="gramEnd"/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ься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безударные личные окончания глаголов;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•раздельное написание предлогов с другими словами;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•знаки препинания в конце предложения: точка, вопроси-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тельный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 восклицательные знаки;</w:t>
            </w:r>
          </w:p>
          <w:p w:rsidR="00197C3B" w:rsidRPr="00664C1C" w:rsidRDefault="00197C3B" w:rsidP="00197C3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•знаки препинания (запятая) в предложениях с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однородными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членами;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запятая при обращении в предложениях;</w:t>
            </w:r>
          </w:p>
          <w:p w:rsidR="00197C3B" w:rsidRPr="00664C1C" w:rsidRDefault="00197C3B" w:rsidP="00197C3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запятая между частями в сложном предложении.</w:t>
            </w:r>
          </w:p>
          <w:p w:rsidR="00197C3B" w:rsidRPr="00664C1C" w:rsidRDefault="00197C3B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применять правила правописания (в объеме содержания курса);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(уточнять) написание слова по орфографическому словарю учебника;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безошибочно списывать текст объемом 80—90 слов;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писать под диктовку тексты объемом 75—80 слов в соответствии с изученными правилами правописания;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осознавать место возможного возникновения орфографической ошибки;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подбирать примеры с определенной орфограммой;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>при составлении собственных текстов перефразиро</w:t>
            </w:r>
            <w:r w:rsidRPr="00664C1C">
              <w:rPr>
                <w:i/>
                <w:color w:val="auto"/>
              </w:rPr>
              <w:t xml:space="preserve">вать </w:t>
            </w:r>
            <w:proofErr w:type="gramStart"/>
            <w:r w:rsidRPr="00664C1C">
              <w:rPr>
                <w:i/>
                <w:color w:val="auto"/>
              </w:rPr>
              <w:t>записываемое</w:t>
            </w:r>
            <w:proofErr w:type="gramEnd"/>
            <w:r w:rsidRPr="00664C1C">
              <w:rPr>
                <w:i/>
                <w:color w:val="auto"/>
              </w:rPr>
              <w:t>, чтобы избежать орфографических и пунктуационных ошибок;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8C7" w:rsidTr="001028C7">
        <w:tc>
          <w:tcPr>
            <w:tcW w:w="5000" w:type="pct"/>
            <w:gridSpan w:val="2"/>
          </w:tcPr>
          <w:p w:rsidR="001028C7" w:rsidRPr="00664C1C" w:rsidRDefault="001028C7" w:rsidP="001028C7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Содержательная линия «Развитие речи»</w:t>
            </w:r>
          </w:p>
          <w:p w:rsidR="001028C7" w:rsidRPr="00664C1C" w:rsidRDefault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Развитие речи.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Осознание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ситуации</w:t>
            </w:r>
            <w:proofErr w:type="gramEnd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общения: с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какой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целью, с кем и где происходит общение?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Практическое овладение диалогической формой речи. Выра-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жение собственного мнения, его аргументация с учётом ситуа-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ции общения. </w:t>
            </w: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 умениями ведения разговора (начать,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поддержать, закончить разговор, привлечь внимание и т. п.).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 нормами речевого этикета в ситуациях учебного и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бытового общения (приветствие, прощание, извинение, благо-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дарность, обращение с просьбой), в том числе при обращении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помощью средств информационных и коммуникационных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технологий (ИКТ).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Практическое овладение монологической формой речи.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Умение строить устное монологическое высказывание на опре-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делённую тему с использованием разных типов речи (описа-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ние, повествование, рассуждение).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Текст. Признаки текста. Смысловое единство предложений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тексте. Заглавие текста. Последовательность предложений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тексте. Последовательность частей текста (абзацев).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Комплексная работа над структурой текста: озаглавливание,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корректирование порядка предложений и частей текста (абза-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цев).</w:t>
            </w:r>
            <w:proofErr w:type="gramEnd"/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План текста. Составление планов к заданным текстам.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здание собственных текстов по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предложенным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 и самосто-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ятельно составленным планам.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Типы текстов: описание, повествование рассуждение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,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 особенности.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Знакомство с жанрами письма и поздравления.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Создание собственных текстов и корректирование заданных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текстов с учётом точности, правильности, богатства и вырази-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тельности письменной речи;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использование в текстах сино-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нимов и антонимов.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Знакомство с основными видами изложений и сочинений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(без заучивания учащимися определений):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изложение подроб-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ное и выборочное, изложение с элементами сочинения;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чинение-повествование, сочинение-описание, </w:t>
            </w:r>
            <w:proofErr w:type="gramStart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сочинение-рас</w:t>
            </w:r>
            <w:proofErr w:type="gramEnd"/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-</w:t>
            </w:r>
          </w:p>
          <w:p w:rsidR="00E40388" w:rsidRPr="00664C1C" w:rsidRDefault="00197C3B" w:rsidP="00197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суждение.</w:t>
            </w:r>
          </w:p>
        </w:tc>
        <w:tc>
          <w:tcPr>
            <w:tcW w:w="2500" w:type="pct"/>
          </w:tcPr>
          <w:p w:rsidR="001028C7" w:rsidRPr="00664C1C" w:rsidRDefault="001028C7" w:rsidP="001028C7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Содержательная линия «Развитие речи»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 xml:space="preserve">оценивать правильность (уместность) выбора языковых </w:t>
            </w:r>
            <w:r w:rsidRPr="00664C1C">
              <w:rPr>
                <w:color w:val="auto"/>
              </w:rPr>
              <w:br/>
              <w:t xml:space="preserve">и неязыковых средств устного общения на уроке, в школе, </w:t>
            </w:r>
            <w:r w:rsidRPr="00664C1C">
              <w:rPr>
                <w:color w:val="auto"/>
              </w:rPr>
              <w:br/>
              <w:t>в быту, со знакомыми и незнакомыми, с людьми разного возраста;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выражать собственное мнение и аргументировать его;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самостоятельно озаглавливать текст;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составлять план текста;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создавать тексты по предложенному заголовку;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lastRenderedPageBreak/>
              <w:t>подробно или выборочно пересказывать текст;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пересказывать текст от другого лица;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корректировать тексты, в которых допущены нарушения культуры речи;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proofErr w:type="gramStart"/>
            <w:r w:rsidRPr="00664C1C">
              <w:rPr>
                <w:i/>
                <w:color w:val="auto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664C1C">
              <w:rPr>
                <w:i/>
                <w:color w:val="auto"/>
                <w:spacing w:val="2"/>
              </w:rPr>
              <w:t xml:space="preserve">относить их с разработанным алгоритмом; оценивать </w:t>
            </w:r>
            <w:r w:rsidRPr="00664C1C">
              <w:rPr>
                <w:i/>
                <w:color w:val="auto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>соблюдать нормы речевого взаимодействия при интерактивном общении (sms­сообщения, электронная по</w:t>
            </w:r>
            <w:r w:rsidRPr="00664C1C">
              <w:rPr>
                <w:i/>
                <w:color w:val="auto"/>
              </w:rPr>
              <w:t xml:space="preserve">чта, Интернет и другие </w:t>
            </w:r>
            <w:proofErr w:type="gramStart"/>
            <w:r w:rsidRPr="00664C1C">
              <w:rPr>
                <w:i/>
                <w:color w:val="auto"/>
              </w:rPr>
              <w:t>виды</w:t>
            </w:r>
            <w:proofErr w:type="gramEnd"/>
            <w:r w:rsidRPr="00664C1C">
              <w:rPr>
                <w:i/>
                <w:color w:val="auto"/>
              </w:rPr>
              <w:t xml:space="preserve"> и способы связи).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805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</w:p>
    <w:p w:rsidR="00104805" w:rsidRPr="00F6667A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  <w:r w:rsidRPr="00F6667A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104805" w:rsidRPr="00F6667A" w:rsidRDefault="00104805" w:rsidP="00104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u w:val="single"/>
          <w:lang w:eastAsia="ru-RU"/>
        </w:rPr>
        <w:t>1 класс</w:t>
      </w:r>
    </w:p>
    <w:p w:rsidR="00104805" w:rsidRPr="00F6667A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«Русский язык. Обучение грамоте (чтение)</w:t>
      </w: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11636"/>
        <w:gridCol w:w="2955"/>
      </w:tblGrid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Добукварный (подготовительный)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Букварный (основной)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Послебукварный (заключительный)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</w:tr>
    </w:tbl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Блок «Русский язык»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11636"/>
        <w:gridCol w:w="2955"/>
      </w:tblGrid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предложение, диалог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слова, слова ...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</w:tbl>
    <w:p w:rsidR="00104805" w:rsidRPr="00F6667A" w:rsidRDefault="00104805" w:rsidP="00104805">
      <w:pPr>
        <w:spacing w:after="0" w:line="240" w:lineRule="auto"/>
        <w:rPr>
          <w:rFonts w:ascii="Times New Roman" w:eastAsia="Calibri" w:hAnsi="Times New Roman" w:cs="Times New Roman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t>2 класс</w:t>
      </w: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11654"/>
        <w:gridCol w:w="2868"/>
      </w:tblGrid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слова, слова…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napToGrid w:val="0"/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 часов</w:t>
            </w:r>
          </w:p>
        </w:tc>
      </w:tr>
    </w:tbl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t>3 класс</w:t>
      </w: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868"/>
        <w:gridCol w:w="11771"/>
        <w:gridCol w:w="2801"/>
      </w:tblGrid>
      <w:tr w:rsidR="00104805" w:rsidRPr="00F6667A" w:rsidTr="008A79D2">
        <w:trPr>
          <w:trHeight w:hRule="exact" w:val="25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Наименование разделов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Язык и речь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Текст. Предложение. Словосочетание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Слово в языке 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104805" w:rsidRPr="00F6667A" w:rsidTr="008A79D2">
        <w:trPr>
          <w:trHeight w:hRule="exact" w:val="2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Состав слова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Правописание частей слова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Части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76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104805" w:rsidRPr="00F6667A" w:rsidTr="008A79D2">
        <w:trPr>
          <w:trHeight w:hRule="exact" w:val="2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right="120"/>
              <w:jc w:val="right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bCs/>
                <w:color w:val="000000"/>
                <w:lang w:eastAsia="ru-RU"/>
              </w:rPr>
              <w:t>170 часов</w:t>
            </w:r>
          </w:p>
        </w:tc>
      </w:tr>
    </w:tbl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lastRenderedPageBreak/>
        <w:t>4 класс</w:t>
      </w:r>
    </w:p>
    <w:p w:rsidR="00104805" w:rsidRPr="00F6667A" w:rsidRDefault="00104805" w:rsidP="00104805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892"/>
        <w:gridCol w:w="11747"/>
        <w:gridCol w:w="2801"/>
      </w:tblGrid>
      <w:tr w:rsidR="00104805" w:rsidRPr="00F6667A" w:rsidTr="008A79D2">
        <w:trPr>
          <w:trHeight w:val="25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04805" w:rsidRPr="00F6667A" w:rsidTr="008A79D2">
        <w:trPr>
          <w:trHeight w:val="2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104805" w:rsidRPr="00F6667A" w:rsidTr="008A79D2">
        <w:trPr>
          <w:trHeight w:val="24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21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</w:t>
            </w: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местоимения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rPr>
          <w:trHeight w:val="2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04805" w:rsidRPr="00F6667A" w:rsidTr="008A79D2">
        <w:trPr>
          <w:trHeight w:val="25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 xml:space="preserve">ИТОГО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>170 часов</w:t>
            </w:r>
          </w:p>
        </w:tc>
      </w:tr>
    </w:tbl>
    <w:p w:rsidR="00104805" w:rsidRDefault="00104805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97CDC" w:rsidRPr="007C638B" w:rsidRDefault="00197CDC" w:rsidP="00197CDC">
      <w:pPr>
        <w:rPr>
          <w:sz w:val="24"/>
        </w:rPr>
        <w:sectPr w:rsidR="00197CDC" w:rsidRPr="007C638B">
          <w:pgSz w:w="16840" w:h="11910" w:orient="landscape"/>
          <w:pgMar w:top="840" w:right="680" w:bottom="1600" w:left="740" w:header="0" w:footer="1400" w:gutter="0"/>
          <w:cols w:space="720"/>
        </w:sectPr>
      </w:pPr>
    </w:p>
    <w:p w:rsidR="00197CDC" w:rsidRPr="007C638B" w:rsidRDefault="00197CDC" w:rsidP="00197CDC"/>
    <w:p w:rsidR="00197CDC" w:rsidRP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97CDC" w:rsidRPr="00197CDC" w:rsidSect="00AA2791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8CC" w:rsidRDefault="001A38CC" w:rsidP="00E7632B">
      <w:pPr>
        <w:spacing w:after="0" w:line="240" w:lineRule="auto"/>
      </w:pPr>
      <w:r>
        <w:separator/>
      </w:r>
    </w:p>
  </w:endnote>
  <w:endnote w:type="continuationSeparator" w:id="1">
    <w:p w:rsidR="001A38CC" w:rsidRDefault="001A38CC" w:rsidP="00E7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8CC" w:rsidRDefault="001A38CC" w:rsidP="00E7632B">
      <w:pPr>
        <w:spacing w:after="0" w:line="240" w:lineRule="auto"/>
      </w:pPr>
      <w:r>
        <w:separator/>
      </w:r>
    </w:p>
  </w:footnote>
  <w:footnote w:type="continuationSeparator" w:id="1">
    <w:p w:rsidR="001A38CC" w:rsidRDefault="001A38CC" w:rsidP="00E7632B">
      <w:pPr>
        <w:spacing w:after="0" w:line="240" w:lineRule="auto"/>
      </w:pPr>
      <w:r>
        <w:continuationSeparator/>
      </w:r>
    </w:p>
  </w:footnote>
  <w:footnote w:id="2">
    <w:p w:rsidR="001A38CC" w:rsidRPr="00677322" w:rsidRDefault="001A38CC" w:rsidP="00E7632B">
      <w:pPr>
        <w:pStyle w:val="af6"/>
        <w:ind w:firstLine="240"/>
      </w:pPr>
      <w:r w:rsidRPr="00677322">
        <w:rPr>
          <w:rStyle w:val="af5"/>
        </w:rPr>
        <w:footnoteRef/>
      </w:r>
      <w:r w:rsidRPr="00677322">
        <w:t xml:space="preserve"> На уроки обучения чтению в период обучения грамоте выделяются часы учебного плана по литературному чтению (92 ч).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5B8E1E65"/>
    <w:multiLevelType w:val="multilevel"/>
    <w:tmpl w:val="94D66F1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EFB"/>
    <w:rsid w:val="00057E96"/>
    <w:rsid w:val="00093A32"/>
    <w:rsid w:val="000B5F0F"/>
    <w:rsid w:val="001028C7"/>
    <w:rsid w:val="00104805"/>
    <w:rsid w:val="00182EFB"/>
    <w:rsid w:val="00197C3B"/>
    <w:rsid w:val="00197CDC"/>
    <w:rsid w:val="001A38CC"/>
    <w:rsid w:val="00292DE1"/>
    <w:rsid w:val="00293AB4"/>
    <w:rsid w:val="003747BB"/>
    <w:rsid w:val="003C29BF"/>
    <w:rsid w:val="00405A05"/>
    <w:rsid w:val="00484805"/>
    <w:rsid w:val="004F7FC4"/>
    <w:rsid w:val="0054735D"/>
    <w:rsid w:val="005E089B"/>
    <w:rsid w:val="00664C1C"/>
    <w:rsid w:val="006E0B94"/>
    <w:rsid w:val="00700575"/>
    <w:rsid w:val="00747419"/>
    <w:rsid w:val="007734F2"/>
    <w:rsid w:val="008A79D2"/>
    <w:rsid w:val="008C6522"/>
    <w:rsid w:val="008F6E76"/>
    <w:rsid w:val="00953F7A"/>
    <w:rsid w:val="009C3006"/>
    <w:rsid w:val="009F7804"/>
    <w:rsid w:val="00A86060"/>
    <w:rsid w:val="00AA2791"/>
    <w:rsid w:val="00AC59BE"/>
    <w:rsid w:val="00B03735"/>
    <w:rsid w:val="00B534AE"/>
    <w:rsid w:val="00B97A12"/>
    <w:rsid w:val="00BC25FA"/>
    <w:rsid w:val="00C07DE4"/>
    <w:rsid w:val="00C5042F"/>
    <w:rsid w:val="00C73D9B"/>
    <w:rsid w:val="00C82B73"/>
    <w:rsid w:val="00DC07D5"/>
    <w:rsid w:val="00DE0032"/>
    <w:rsid w:val="00E0208C"/>
    <w:rsid w:val="00E40388"/>
    <w:rsid w:val="00E41EF1"/>
    <w:rsid w:val="00E7275E"/>
    <w:rsid w:val="00E7632B"/>
    <w:rsid w:val="00EB26BA"/>
    <w:rsid w:val="00EE1185"/>
    <w:rsid w:val="00FB2FB5"/>
    <w:rsid w:val="00FC6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FA"/>
  </w:style>
  <w:style w:type="paragraph" w:styleId="1">
    <w:name w:val="heading 1"/>
    <w:basedOn w:val="a"/>
    <w:next w:val="a"/>
    <w:link w:val="10"/>
    <w:qFormat/>
    <w:rsid w:val="00FC64E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388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hAnsi="Times New Roman" w:cs="Times New Roman"/>
      <w:color w:val="262626" w:themeColor="text1" w:themeTint="D9"/>
      <w:sz w:val="24"/>
      <w:szCs w:val="24"/>
    </w:rPr>
  </w:style>
  <w:style w:type="character" w:customStyle="1" w:styleId="Zag11">
    <w:name w:val="Zag_11"/>
    <w:rsid w:val="00E40388"/>
    <w:rPr>
      <w:color w:val="000000"/>
      <w:w w:val="100"/>
    </w:rPr>
  </w:style>
  <w:style w:type="paragraph" w:styleId="a4">
    <w:name w:val="Subtitle"/>
    <w:basedOn w:val="a"/>
    <w:next w:val="a"/>
    <w:link w:val="a5"/>
    <w:qFormat/>
    <w:rsid w:val="00E4038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E40388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6">
    <w:name w:val="Table Grid"/>
    <w:basedOn w:val="a1"/>
    <w:uiPriority w:val="59"/>
    <w:rsid w:val="00E40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C64E8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C64E8"/>
  </w:style>
  <w:style w:type="paragraph" w:customStyle="1" w:styleId="u-2-msonormal">
    <w:name w:val="u-2-msonormal"/>
    <w:basedOn w:val="a"/>
    <w:rsid w:val="00FC6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C64E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FC64E8"/>
    <w:rPr>
      <w:rFonts w:ascii="Calibri" w:eastAsia="Calibri" w:hAnsi="Calibri" w:cs="Times New Roman"/>
    </w:rPr>
  </w:style>
  <w:style w:type="character" w:styleId="a9">
    <w:name w:val="page number"/>
    <w:basedOn w:val="a0"/>
    <w:rsid w:val="00FC64E8"/>
  </w:style>
  <w:style w:type="paragraph" w:styleId="aa">
    <w:name w:val="header"/>
    <w:basedOn w:val="a"/>
    <w:link w:val="ab"/>
    <w:rsid w:val="00FC64E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rsid w:val="00FC64E8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FC64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C64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Основной текст_"/>
    <w:basedOn w:val="a0"/>
    <w:link w:val="12"/>
    <w:rsid w:val="00FC64E8"/>
    <w:rPr>
      <w:shd w:val="clear" w:color="auto" w:fill="FFFFFF"/>
    </w:rPr>
  </w:style>
  <w:style w:type="character" w:customStyle="1" w:styleId="85pt">
    <w:name w:val="Основной текст + 8;5 pt;Полужирный"/>
    <w:basedOn w:val="ac"/>
    <w:rsid w:val="00FC64E8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">
    <w:name w:val="Основной текст + 8;5 pt"/>
    <w:basedOn w:val="ac"/>
    <w:rsid w:val="00FC64E8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c"/>
    <w:rsid w:val="00FC64E8"/>
    <w:pPr>
      <w:widowControl w:val="0"/>
      <w:shd w:val="clear" w:color="auto" w:fill="FFFFFF"/>
      <w:spacing w:after="0" w:line="240" w:lineRule="auto"/>
    </w:pPr>
  </w:style>
  <w:style w:type="paragraph" w:customStyle="1" w:styleId="3">
    <w:name w:val="Основной текст3"/>
    <w:basedOn w:val="a"/>
    <w:rsid w:val="00FC64E8"/>
    <w:pPr>
      <w:widowControl w:val="0"/>
      <w:shd w:val="clear" w:color="auto" w:fill="FFFFFF"/>
      <w:spacing w:after="0" w:line="187" w:lineRule="exact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ad">
    <w:name w:val="Основной текст + Полужирный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e">
    <w:name w:val="Основной текст + Полужирный;Курсив"/>
    <w:basedOn w:val="ac"/>
    <w:rsid w:val="00FC64E8"/>
    <w:rPr>
      <w:rFonts w:ascii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FC64E8"/>
    <w:rPr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C64E8"/>
    <w:pPr>
      <w:widowControl w:val="0"/>
      <w:shd w:val="clear" w:color="auto" w:fill="FFFFFF"/>
      <w:spacing w:after="0" w:line="187" w:lineRule="exact"/>
      <w:jc w:val="both"/>
    </w:pPr>
    <w:rPr>
      <w:b/>
      <w:bCs/>
      <w:sz w:val="17"/>
      <w:szCs w:val="17"/>
    </w:rPr>
  </w:style>
  <w:style w:type="character" w:customStyle="1" w:styleId="41">
    <w:name w:val="Основной текст (4) + Не полужирный"/>
    <w:basedOn w:val="4"/>
    <w:rsid w:val="00FC64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">
    <w:name w:val="Основной текст + 9 pt;Курсив"/>
    <w:basedOn w:val="ac"/>
    <w:rsid w:val="00FC64E8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C64E8"/>
    <w:rPr>
      <w:b/>
      <w:bCs/>
      <w:sz w:val="17"/>
      <w:szCs w:val="1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C64E8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FC64E8"/>
    <w:pPr>
      <w:widowControl w:val="0"/>
      <w:shd w:val="clear" w:color="auto" w:fill="FFFFFF"/>
      <w:spacing w:after="0" w:line="192" w:lineRule="exact"/>
      <w:jc w:val="both"/>
    </w:pPr>
    <w:rPr>
      <w:b/>
      <w:bCs/>
      <w:sz w:val="17"/>
      <w:szCs w:val="17"/>
    </w:rPr>
  </w:style>
  <w:style w:type="character" w:customStyle="1" w:styleId="8pt0ptExact">
    <w:name w:val="Основной текст + 8 pt;Интервал 0 pt Exac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Exact">
    <w:name w:val="Основной текст + 8;5 pt;Полужирный;Интервал 0 pt Exact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0">
    <w:name w:val="Основной текст + 9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1">
    <w:name w:val="Основной текст + 9 pt;Полужирный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-1pt">
    <w:name w:val="Основной текст + 9 pt;Полужирный;Интервал -1 pt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/>
    </w:rPr>
  </w:style>
  <w:style w:type="numbering" w:customStyle="1" w:styleId="110">
    <w:name w:val="Нет списка11"/>
    <w:next w:val="a2"/>
    <w:semiHidden/>
    <w:unhideWhenUsed/>
    <w:rsid w:val="00FC64E8"/>
  </w:style>
  <w:style w:type="table" w:customStyle="1" w:styleId="13">
    <w:name w:val="Сетка таблицы1"/>
    <w:basedOn w:val="a1"/>
    <w:next w:val="a6"/>
    <w:uiPriority w:val="59"/>
    <w:rsid w:val="00FC64E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FC64E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C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64E8"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1"/>
    <w:next w:val="a6"/>
    <w:uiPriority w:val="59"/>
    <w:rsid w:val="00FC64E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AC59BE"/>
  </w:style>
  <w:style w:type="character" w:customStyle="1" w:styleId="apple-converted-space">
    <w:name w:val="apple-converted-space"/>
    <w:basedOn w:val="a0"/>
    <w:rsid w:val="00AC59BE"/>
  </w:style>
  <w:style w:type="paragraph" w:styleId="af2">
    <w:name w:val="List Paragraph"/>
    <w:basedOn w:val="a"/>
    <w:uiPriority w:val="34"/>
    <w:qFormat/>
    <w:rsid w:val="006E0B94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</w:rPr>
  </w:style>
  <w:style w:type="paragraph" w:styleId="af3">
    <w:name w:val="Body Text"/>
    <w:basedOn w:val="a"/>
    <w:link w:val="af4"/>
    <w:unhideWhenUsed/>
    <w:rsid w:val="00197CDC"/>
    <w:pPr>
      <w:spacing w:after="120"/>
    </w:pPr>
  </w:style>
  <w:style w:type="character" w:customStyle="1" w:styleId="af4">
    <w:name w:val="Основной текст Знак"/>
    <w:basedOn w:val="a0"/>
    <w:link w:val="af3"/>
    <w:rsid w:val="00197CDC"/>
  </w:style>
  <w:style w:type="paragraph" w:customStyle="1" w:styleId="TableParagraph">
    <w:name w:val="Table Paragraph"/>
    <w:basedOn w:val="a"/>
    <w:rsid w:val="00197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semiHidden/>
    <w:rsid w:val="00197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27">
    <w:name w:val="c27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089B"/>
  </w:style>
  <w:style w:type="paragraph" w:customStyle="1" w:styleId="c14">
    <w:name w:val="c14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basedOn w:val="a0"/>
    <w:semiHidden/>
    <w:rsid w:val="00E7632B"/>
    <w:rPr>
      <w:vertAlign w:val="superscript"/>
    </w:rPr>
  </w:style>
  <w:style w:type="paragraph" w:styleId="af6">
    <w:name w:val="footnote text"/>
    <w:basedOn w:val="a"/>
    <w:link w:val="af7"/>
    <w:semiHidden/>
    <w:rsid w:val="00E763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E763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CF019-E77A-4B86-824B-40921863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24</Pages>
  <Words>8359</Words>
  <Characters>47652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Хозяйка</cp:lastModifiedBy>
  <cp:revision>22</cp:revision>
  <dcterms:created xsi:type="dcterms:W3CDTF">2019-01-26T08:55:00Z</dcterms:created>
  <dcterms:modified xsi:type="dcterms:W3CDTF">2019-11-05T02:19:00Z</dcterms:modified>
</cp:coreProperties>
</file>